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C879" w14:textId="2A0BB771" w:rsidR="000B4778" w:rsidRDefault="000B4778" w:rsidP="0034434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</w:pP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t>VÁŽENÍ VODÁCI A MILOVNÍCI PRÍRODY</w:t>
      </w:r>
      <w:r w:rsidRPr="0054396D">
        <w:rPr>
          <w:rFonts w:ascii="Arial" w:eastAsia="Times New Roman" w:hAnsi="Arial" w:cs="Arial"/>
          <w:b/>
          <w:bCs/>
          <w:i/>
          <w:iCs/>
          <w:sz w:val="40"/>
          <w:szCs w:val="40"/>
          <w:lang w:eastAsia="sk-SK"/>
        </w:rPr>
        <w:br/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ZDRUŽENIE PRIATEĽOV ČUNOVA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(ZPČ)</w:t>
      </w:r>
      <w:r w:rsidR="00890530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br/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 xml:space="preserve"> DÁVA DO VAŠEJ POZORNOSTI A</w:t>
      </w:r>
      <w:r w:rsidR="00D4550F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 </w:t>
      </w:r>
      <w:r w:rsidRPr="000B4778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sk-SK"/>
        </w:rPr>
        <w:t>PONÚKA</w:t>
      </w:r>
    </w:p>
    <w:p w14:paraId="2C08C1E5" w14:textId="60AC7516" w:rsidR="00A41F95" w:rsidRPr="00D264B6" w:rsidRDefault="000B4778" w:rsidP="00D264B6">
      <w:pPr>
        <w:pStyle w:val="Nadpis1"/>
        <w:spacing w:before="150" w:beforeAutospacing="0" w:after="150" w:afterAutospacing="0" w:line="450" w:lineRule="atLeast"/>
        <w:jc w:val="center"/>
        <w:rPr>
          <w:rStyle w:val="titletext"/>
          <w:bCs w:val="0"/>
          <w:i/>
          <w:sz w:val="28"/>
          <w:szCs w:val="28"/>
        </w:rPr>
      </w:pPr>
      <w:r w:rsidRPr="0054396D">
        <w:rPr>
          <w:rFonts w:ascii="Arial" w:hAnsi="Arial" w:cs="Arial"/>
          <w:i/>
        </w:rPr>
        <w:t>1</w:t>
      </w:r>
      <w:r w:rsidR="00A41F95">
        <w:rPr>
          <w:rFonts w:ascii="Arial" w:hAnsi="Arial" w:cs="Arial"/>
          <w:bCs w:val="0"/>
          <w:i/>
        </w:rPr>
        <w:t>7</w:t>
      </w:r>
      <w:r w:rsidRPr="0054396D">
        <w:rPr>
          <w:rFonts w:ascii="Arial" w:hAnsi="Arial" w:cs="Arial"/>
          <w:i/>
        </w:rPr>
        <w:t>.</w:t>
      </w:r>
      <w:r w:rsidR="00344345">
        <w:rPr>
          <w:rFonts w:ascii="Arial" w:hAnsi="Arial" w:cs="Arial"/>
          <w:i/>
        </w:rPr>
        <w:t xml:space="preserve"> </w:t>
      </w:r>
      <w:r w:rsidRPr="0054396D">
        <w:rPr>
          <w:rFonts w:ascii="Arial" w:hAnsi="Arial" w:cs="Arial"/>
          <w:i/>
        </w:rPr>
        <w:t xml:space="preserve">ročník </w:t>
      </w:r>
      <w:r w:rsidRPr="0054396D">
        <w:rPr>
          <w:rFonts w:ascii="Arial" w:hAnsi="Arial" w:cs="Arial"/>
          <w:i/>
        </w:rPr>
        <w:br/>
      </w:r>
      <w:r w:rsidRPr="0054396D">
        <w:rPr>
          <w:rFonts w:ascii="Arial" w:hAnsi="Arial" w:cs="Arial"/>
          <w:i/>
          <w:sz w:val="72"/>
          <w:szCs w:val="72"/>
        </w:rPr>
        <w:t xml:space="preserve">DUNAJ BEZ HRANÍC  </w:t>
      </w:r>
      <w:r w:rsidRPr="0054396D">
        <w:rPr>
          <w:rFonts w:ascii="Arial" w:hAnsi="Arial" w:cs="Arial"/>
          <w:i/>
          <w:sz w:val="72"/>
          <w:szCs w:val="72"/>
        </w:rPr>
        <w:br/>
      </w:r>
      <w:r w:rsidR="00A41F95">
        <w:rPr>
          <w:rFonts w:ascii="Arial" w:hAnsi="Arial" w:cs="Arial"/>
          <w:i/>
        </w:rPr>
        <w:t>13.</w:t>
      </w:r>
      <w:r w:rsidRPr="0054396D">
        <w:rPr>
          <w:rFonts w:ascii="Arial" w:hAnsi="Arial" w:cs="Arial"/>
          <w:i/>
        </w:rPr>
        <w:t xml:space="preserve"> júla 20</w:t>
      </w:r>
      <w:r>
        <w:rPr>
          <w:rFonts w:ascii="Arial" w:hAnsi="Arial" w:cs="Arial"/>
          <w:i/>
        </w:rPr>
        <w:t>2</w:t>
      </w:r>
      <w:r w:rsidR="000663FE">
        <w:rPr>
          <w:rFonts w:ascii="Arial" w:hAnsi="Arial" w:cs="Arial"/>
          <w:i/>
        </w:rPr>
        <w:t>4</w:t>
      </w:r>
      <w:r w:rsidRPr="0054396D">
        <w:rPr>
          <w:rFonts w:ascii="Arial" w:hAnsi="Arial" w:cs="Arial"/>
          <w:i/>
        </w:rPr>
        <w:t xml:space="preserve"> </w:t>
      </w:r>
      <w:r w:rsidRPr="0054396D">
        <w:rPr>
          <w:rFonts w:ascii="Arial" w:hAnsi="Arial" w:cs="Arial"/>
          <w:i/>
        </w:rPr>
        <w:br/>
        <w:t>(sobota</w:t>
      </w:r>
      <w:r w:rsidR="00A41F95">
        <w:rPr>
          <w:rFonts w:ascii="Arial" w:hAnsi="Arial" w:cs="Arial"/>
          <w:i/>
        </w:rPr>
        <w:t>)</w:t>
      </w:r>
      <w:r w:rsidR="00977E18">
        <w:rPr>
          <w:rFonts w:ascii="Arial" w:hAnsi="Arial" w:cs="Arial"/>
          <w:b w:val="0"/>
          <w:bCs w:val="0"/>
          <w:i/>
        </w:rPr>
        <w:br/>
      </w:r>
      <w:r w:rsidR="00A41F95">
        <w:rPr>
          <w:rStyle w:val="titletext"/>
          <w:rFonts w:ascii="Arial" w:hAnsi="Arial" w:cs="Arial"/>
          <w:bCs w:val="0"/>
          <w:i/>
          <w:sz w:val="44"/>
          <w:szCs w:val="44"/>
        </w:rPr>
        <w:t>jedno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>denný</w:t>
      </w:r>
      <w:r w:rsidR="009A4F25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vodácky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splav  </w:t>
      </w:r>
      <w:r w:rsidRPr="0054396D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>
        <w:rPr>
          <w:rStyle w:val="titletext"/>
          <w:rFonts w:ascii="Arial" w:hAnsi="Arial" w:cs="Arial"/>
          <w:bCs w:val="0"/>
          <w:i/>
          <w:sz w:val="44"/>
          <w:szCs w:val="44"/>
        </w:rPr>
        <w:t xml:space="preserve">        </w:t>
      </w:r>
      <w:r w:rsidR="00A41F95" w:rsidRPr="00D264B6">
        <w:rPr>
          <w:rStyle w:val="titletext"/>
          <w:bCs w:val="0"/>
          <w:i/>
          <w:sz w:val="28"/>
          <w:szCs w:val="28"/>
        </w:rPr>
        <w:t>(</w:t>
      </w:r>
      <w:r w:rsidRPr="00D264B6">
        <w:rPr>
          <w:rStyle w:val="titletext"/>
          <w:bCs w:val="0"/>
          <w:i/>
          <w:sz w:val="28"/>
          <w:szCs w:val="28"/>
        </w:rPr>
        <w:t>Szigetköz</w:t>
      </w:r>
      <w:r w:rsidR="00A41F95" w:rsidRPr="00D264B6">
        <w:rPr>
          <w:rStyle w:val="titletext"/>
          <w:bCs w:val="0"/>
          <w:i/>
          <w:sz w:val="28"/>
          <w:szCs w:val="28"/>
        </w:rPr>
        <w:t>, Kiskocsma, Dunasziget)</w:t>
      </w:r>
    </w:p>
    <w:p w14:paraId="4CB93618" w14:textId="53A51443" w:rsidR="00D264B6" w:rsidRPr="00D264B6" w:rsidRDefault="00D264B6" w:rsidP="00D264B6">
      <w:pPr>
        <w:pStyle w:val="Obyajntext"/>
        <w:jc w:val="center"/>
        <w:rPr>
          <w:rFonts w:cs="Times New Roman"/>
          <w:sz w:val="28"/>
          <w:szCs w:val="28"/>
        </w:rPr>
      </w:pPr>
      <w:r w:rsidRPr="00D264B6">
        <w:rPr>
          <w:rFonts w:cs="Times New Roman"/>
          <w:sz w:val="28"/>
          <w:szCs w:val="28"/>
        </w:rPr>
        <w:t>link na ponuku:</w:t>
      </w:r>
    </w:p>
    <w:p w14:paraId="5314A9E7" w14:textId="785D022B" w:rsidR="00D264B6" w:rsidRDefault="00D264B6" w:rsidP="00D264B6">
      <w:pPr>
        <w:pStyle w:val="Nadpis1"/>
        <w:spacing w:before="150" w:beforeAutospacing="0" w:after="150" w:afterAutospacing="0" w:line="450" w:lineRule="atLeast"/>
        <w:jc w:val="center"/>
        <w:rPr>
          <w:rStyle w:val="titletext"/>
          <w:rFonts w:ascii="Arial" w:hAnsi="Arial" w:cs="Arial"/>
          <w:bCs w:val="0"/>
          <w:i/>
          <w:sz w:val="44"/>
          <w:szCs w:val="44"/>
        </w:rPr>
      </w:pPr>
      <w:hyperlink r:id="rId6" w:history="1">
        <w:r w:rsidRPr="00D264B6">
          <w:rPr>
            <w:rStyle w:val="Hypertextovprepojenie"/>
            <w:sz w:val="24"/>
            <w:szCs w:val="24"/>
          </w:rPr>
          <w:t>https://www.vodnetury.sk/sk/vodne-tury/dunajske-ramena-v-madarsku/dunajske-ramena-splav-szigetkoz/</w:t>
        </w:r>
      </w:hyperlink>
    </w:p>
    <w:p w14:paraId="6D9B2F25" w14:textId="71EC269A" w:rsidR="00D4550F" w:rsidRPr="00A41F95" w:rsidRDefault="00A41F95" w:rsidP="00A41F95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bCs w:val="0"/>
          <w:i/>
          <w:sz w:val="44"/>
          <w:szCs w:val="44"/>
        </w:rPr>
      </w:pPr>
      <w:r>
        <w:rPr>
          <w:noProof/>
        </w:rPr>
        <w:drawing>
          <wp:inline distT="0" distB="0" distL="0" distR="0" wp14:anchorId="7AF964FB" wp14:editId="1618F0F7">
            <wp:extent cx="3607200" cy="2170800"/>
            <wp:effectExtent l="0" t="0" r="0" b="1270"/>
            <wp:docPr id="1" name="Obrázok 1" descr="svet tisícich ostrov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 tisícich ostrov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E18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 w:rsidR="000B4778">
        <w:rPr>
          <w:rStyle w:val="titletext"/>
          <w:rFonts w:ascii="Arial" w:hAnsi="Arial" w:cs="Arial"/>
          <w:bCs w:val="0"/>
          <w:i/>
          <w:sz w:val="44"/>
          <w:szCs w:val="44"/>
        </w:rPr>
        <w:br/>
      </w:r>
      <w:r w:rsidR="000B4778" w:rsidRPr="0054396D">
        <w:rPr>
          <w:rFonts w:ascii="Arial" w:hAnsi="Arial" w:cs="Arial"/>
          <w:i/>
          <w:sz w:val="36"/>
          <w:szCs w:val="36"/>
        </w:rPr>
        <w:t xml:space="preserve">ZÁUJEMCI O VODÁCKY SPLAV NECH SA </w:t>
      </w:r>
      <w:r>
        <w:rPr>
          <w:rFonts w:ascii="Arial" w:hAnsi="Arial" w:cs="Arial"/>
          <w:i/>
          <w:sz w:val="36"/>
          <w:szCs w:val="36"/>
        </w:rPr>
        <w:t xml:space="preserve">OBRATOM </w:t>
      </w:r>
      <w:r w:rsidR="000B4778" w:rsidRPr="0054396D">
        <w:rPr>
          <w:rFonts w:ascii="Arial" w:hAnsi="Arial" w:cs="Arial"/>
          <w:i/>
          <w:sz w:val="36"/>
          <w:szCs w:val="36"/>
        </w:rPr>
        <w:t xml:space="preserve">PRIHLÁSIA </w:t>
      </w:r>
      <w:r w:rsidR="000B4778" w:rsidRPr="0054396D">
        <w:rPr>
          <w:rFonts w:ascii="Arial" w:hAnsi="Arial" w:cs="Arial"/>
          <w:i/>
          <w:sz w:val="36"/>
          <w:szCs w:val="36"/>
        </w:rPr>
        <w:br/>
        <w:t>na e-mailovej adrese:</w:t>
      </w:r>
      <w:r w:rsidR="000B4778">
        <w:rPr>
          <w:rFonts w:ascii="Arial" w:hAnsi="Arial" w:cs="Arial"/>
          <w:i/>
          <w:sz w:val="36"/>
          <w:szCs w:val="36"/>
        </w:rPr>
        <w:t xml:space="preserve"> </w:t>
      </w:r>
      <w:hyperlink r:id="rId8" w:history="1">
        <w:r w:rsidR="00D4550F" w:rsidRPr="00163BD1">
          <w:rPr>
            <w:rStyle w:val="Hypertextovprepojenie"/>
            <w:rFonts w:ascii="Arial" w:hAnsi="Arial" w:cs="Arial"/>
            <w:i/>
            <w:sz w:val="36"/>
            <w:szCs w:val="36"/>
          </w:rPr>
          <w:t>claude.balaz@gmail.com</w:t>
        </w:r>
      </w:hyperlink>
    </w:p>
    <w:p w14:paraId="5D61915A" w14:textId="77777777" w:rsidR="006B4A54" w:rsidRDefault="00D4550F" w:rsidP="006B4A54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 xml:space="preserve"> </w:t>
      </w:r>
      <w:r w:rsidR="00344345">
        <w:rPr>
          <w:rStyle w:val="Hypertextovprepojenie"/>
          <w:rFonts w:ascii="Arial" w:hAnsi="Arial" w:cs="Arial"/>
          <w:i/>
          <w:sz w:val="36"/>
          <w:szCs w:val="36"/>
        </w:rPr>
        <w:br/>
      </w:r>
      <w:r w:rsidR="000B4778" w:rsidRPr="00086B28">
        <w:rPr>
          <w:rFonts w:ascii="Arial" w:hAnsi="Arial" w:cs="Arial"/>
          <w:iCs/>
          <w:sz w:val="28"/>
          <w:szCs w:val="28"/>
        </w:rPr>
        <w:t>POČET ÚČASTNÍKOV JE LIMITOVANÝ, PRETO NEVÁHAJTE</w:t>
      </w:r>
      <w:r w:rsidR="000B4778" w:rsidRPr="00086B28">
        <w:rPr>
          <w:rFonts w:ascii="Arial" w:hAnsi="Arial" w:cs="Arial"/>
          <w:iCs/>
          <w:sz w:val="28"/>
          <w:szCs w:val="28"/>
        </w:rPr>
        <w:br/>
      </w:r>
      <w:r w:rsidR="000B4778" w:rsidRPr="00086B28">
        <w:rPr>
          <w:rFonts w:ascii="Arial" w:hAnsi="Arial" w:cs="Arial"/>
          <w:sz w:val="28"/>
          <w:szCs w:val="28"/>
        </w:rPr>
        <w:t>PRAJEME PRÍJEMNÉ CHVÍLE A BOHATÉ ZÁŽITKY V PREKRÁSNEJ PRÍRODE</w:t>
      </w:r>
    </w:p>
    <w:p w14:paraId="29F8007F" w14:textId="7839D306" w:rsidR="009F37A8" w:rsidRPr="006B4A54" w:rsidRDefault="009F37A8" w:rsidP="006B4A54">
      <w:pPr>
        <w:pStyle w:val="Nadpis1"/>
        <w:spacing w:before="150" w:beforeAutospacing="0" w:after="150" w:afterAutospacing="0" w:line="450" w:lineRule="atLeast"/>
        <w:jc w:val="center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180DE2">
        <w:rPr>
          <w:rFonts w:ascii="Arial" w:hAnsi="Arial" w:cs="Arial"/>
          <w:sz w:val="24"/>
          <w:szCs w:val="24"/>
        </w:rPr>
        <w:lastRenderedPageBreak/>
        <w:t xml:space="preserve">PRIHLÁŠKA </w:t>
      </w:r>
      <w:r w:rsidRPr="00180DE2">
        <w:rPr>
          <w:rFonts w:ascii="Arial" w:hAnsi="Arial" w:cs="Arial"/>
          <w:sz w:val="24"/>
          <w:szCs w:val="24"/>
        </w:rPr>
        <w:br/>
      </w:r>
      <w:r w:rsidRPr="00180DE2">
        <w:rPr>
          <w:rFonts w:ascii="Arial" w:hAnsi="Arial" w:cs="Arial"/>
          <w:color w:val="000000"/>
          <w:sz w:val="24"/>
          <w:szCs w:val="24"/>
        </w:rPr>
        <w:br/>
      </w:r>
      <w:r w:rsidR="00A41F95">
        <w:rPr>
          <w:rFonts w:ascii="Arial" w:hAnsi="Arial" w:cs="Arial"/>
          <w:sz w:val="24"/>
          <w:szCs w:val="24"/>
        </w:rPr>
        <w:t>jedno</w:t>
      </w:r>
      <w:r w:rsidRPr="00180DE2">
        <w:rPr>
          <w:rFonts w:ascii="Arial" w:hAnsi="Arial" w:cs="Arial"/>
          <w:sz w:val="24"/>
          <w:szCs w:val="24"/>
        </w:rPr>
        <w:t xml:space="preserve">denný splav „Dunaj bez hraníc“, </w:t>
      </w:r>
      <w:r w:rsidR="00A56C84" w:rsidRPr="00180DE2">
        <w:rPr>
          <w:rFonts w:ascii="Arial" w:hAnsi="Arial" w:cs="Arial"/>
          <w:sz w:val="24"/>
          <w:szCs w:val="24"/>
        </w:rPr>
        <w:br/>
      </w:r>
      <w:r w:rsidRPr="00180DE2">
        <w:rPr>
          <w:rFonts w:ascii="Arial" w:hAnsi="Arial" w:cs="Arial"/>
          <w:sz w:val="24"/>
          <w:szCs w:val="24"/>
        </w:rPr>
        <w:t xml:space="preserve">v  dňoch </w:t>
      </w:r>
      <w:r w:rsidR="00A41F95">
        <w:rPr>
          <w:rFonts w:ascii="Arial" w:hAnsi="Arial" w:cs="Arial"/>
          <w:sz w:val="24"/>
          <w:szCs w:val="24"/>
        </w:rPr>
        <w:t>13</w:t>
      </w:r>
      <w:r w:rsidR="000663FE">
        <w:rPr>
          <w:rFonts w:ascii="Arial" w:hAnsi="Arial" w:cs="Arial"/>
          <w:sz w:val="24"/>
          <w:szCs w:val="24"/>
        </w:rPr>
        <w:t>.</w:t>
      </w:r>
      <w:r w:rsidRPr="0039041C">
        <w:rPr>
          <w:rFonts w:ascii="Arial" w:hAnsi="Arial" w:cs="Arial"/>
          <w:sz w:val="24"/>
          <w:szCs w:val="24"/>
        </w:rPr>
        <w:t xml:space="preserve"> júl 202</w:t>
      </w:r>
      <w:r w:rsidR="000663FE">
        <w:rPr>
          <w:rFonts w:ascii="Arial" w:hAnsi="Arial" w:cs="Arial"/>
          <w:sz w:val="24"/>
          <w:szCs w:val="24"/>
        </w:rPr>
        <w:t>4</w:t>
      </w:r>
      <w:r w:rsidR="00A41F95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Pr="00180DE2">
        <w:rPr>
          <w:rFonts w:ascii="Arial" w:hAnsi="Arial" w:cs="Arial"/>
          <w:sz w:val="24"/>
          <w:szCs w:val="24"/>
        </w:rPr>
        <w:t>sobota).</w:t>
      </w:r>
    </w:p>
    <w:p w14:paraId="2A37C62E" w14:textId="77777777" w:rsidR="009F37A8" w:rsidRPr="00180DE2" w:rsidRDefault="009F37A8" w:rsidP="009F37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81"/>
      </w:tblGrid>
      <w:tr w:rsidR="009F37A8" w:rsidRPr="00AA68B1" w14:paraId="0345BA43" w14:textId="77777777" w:rsidTr="009D227C">
        <w:trPr>
          <w:tblCellSpacing w:w="15" w:type="dxa"/>
        </w:trPr>
        <w:tc>
          <w:tcPr>
            <w:tcW w:w="0" w:type="auto"/>
            <w:hideMark/>
          </w:tcPr>
          <w:p w14:paraId="0B4A2216" w14:textId="65BBC664" w:rsidR="0039041C" w:rsidRPr="0039041C" w:rsidRDefault="009F37A8" w:rsidP="00A56C8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Meno, priezvisko: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Dátum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Miesto narodenia: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Adresa: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Štát:</w:t>
            </w:r>
            <w:r w:rsidR="00A56C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9F37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Občianstvo:</w:t>
            </w:r>
            <w:r w:rsid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39041C" w:rsidRP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Kontakt</w:t>
            </w:r>
            <w:r w:rsidR="003904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38BA9579" w14:textId="77777777" w:rsidR="009F37A8" w:rsidRPr="009F37A8" w:rsidRDefault="009F37A8" w:rsidP="00A56C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90516BA" w14:textId="77777777" w:rsidR="009F37A8" w:rsidRPr="009F37A8" w:rsidRDefault="009F37A8" w:rsidP="00A56C8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011161" w14:paraId="72B2D75B" w14:textId="77777777" w:rsidTr="009D227C">
        <w:trPr>
          <w:tblCellSpacing w:w="15" w:type="dxa"/>
        </w:trPr>
        <w:tc>
          <w:tcPr>
            <w:tcW w:w="0" w:type="auto"/>
          </w:tcPr>
          <w:p w14:paraId="250743E7" w14:textId="77777777" w:rsidR="009F37A8" w:rsidRPr="00011161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2C4CB2A" w14:textId="77777777" w:rsidR="009F37A8" w:rsidRPr="00011161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0663FE" w14:paraId="124CF9B6" w14:textId="77777777" w:rsidTr="009F37A8">
        <w:trPr>
          <w:tblCellSpacing w:w="15" w:type="dxa"/>
        </w:trPr>
        <w:tc>
          <w:tcPr>
            <w:tcW w:w="0" w:type="auto"/>
          </w:tcPr>
          <w:p w14:paraId="39E1D22A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14:paraId="27485553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priezvisko:</w:t>
            </w:r>
          </w:p>
          <w:p w14:paraId="1CFE103F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Dátum narodenia:</w:t>
            </w:r>
          </w:p>
          <w:p w14:paraId="59C1F21D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Miesto narodenia:</w:t>
            </w:r>
          </w:p>
          <w:p w14:paraId="00722957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Adresa:</w:t>
            </w:r>
          </w:p>
          <w:p w14:paraId="36A8AA2D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Štát:</w:t>
            </w:r>
          </w:p>
          <w:p w14:paraId="7F954355" w14:textId="6AF9809E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Občianstvo:</w:t>
            </w:r>
            <w:r w:rsidR="0039041C"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  <w:t>Kontakt:</w:t>
            </w:r>
          </w:p>
          <w:p w14:paraId="1C450805" w14:textId="77777777" w:rsidR="009F37A8" w:rsidRPr="000663FE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F517046" w14:textId="77777777" w:rsidR="009F37A8" w:rsidRPr="000663FE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  <w:tr w:rsidR="009F37A8" w:rsidRPr="000663FE" w14:paraId="68CBD706" w14:textId="77777777" w:rsidTr="009F37A8">
        <w:trPr>
          <w:tblCellSpacing w:w="15" w:type="dxa"/>
        </w:trPr>
        <w:tc>
          <w:tcPr>
            <w:tcW w:w="0" w:type="auto"/>
          </w:tcPr>
          <w:p w14:paraId="2E146B26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  <w:p w14:paraId="605F54D7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Meno, priezvisko:</w:t>
            </w:r>
          </w:p>
          <w:p w14:paraId="4446933F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Dátum narodenia:</w:t>
            </w:r>
          </w:p>
          <w:p w14:paraId="628BBB3D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Miesto narodenia:</w:t>
            </w:r>
          </w:p>
          <w:p w14:paraId="259B0DD2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Adresa:</w:t>
            </w:r>
          </w:p>
          <w:p w14:paraId="486DF207" w14:textId="77777777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Štát:</w:t>
            </w:r>
          </w:p>
          <w:p w14:paraId="3CEACDFC" w14:textId="66493DBA" w:rsidR="009F37A8" w:rsidRPr="000663FE" w:rsidRDefault="009F37A8" w:rsidP="009F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Občianstvo:</w:t>
            </w:r>
            <w:r w:rsidR="0039041C" w:rsidRPr="00066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  <w:t>Kontakt:</w:t>
            </w:r>
          </w:p>
          <w:p w14:paraId="16ED156A" w14:textId="77777777" w:rsidR="009F37A8" w:rsidRPr="000663FE" w:rsidRDefault="009F37A8" w:rsidP="009D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05B4752" w14:textId="77777777" w:rsidR="009F37A8" w:rsidRPr="000663FE" w:rsidRDefault="009F37A8" w:rsidP="009D227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sk-SK"/>
              </w:rPr>
            </w:pPr>
          </w:p>
        </w:tc>
      </w:tr>
    </w:tbl>
    <w:p w14:paraId="2005F749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C61D8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C66DE8" w14:textId="2804198E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Týmto 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na vedomie podmienky vodáckeho splavu, zaväzujem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sa dodržiavať pokyny sprievodcov a</w:t>
      </w:r>
      <w:r w:rsidR="00E04056">
        <w:rPr>
          <w:rFonts w:ascii="Arial" w:hAnsi="Arial" w:cs="Arial"/>
          <w:b/>
          <w:sz w:val="24"/>
          <w:szCs w:val="24"/>
        </w:rPr>
        <w:t> </w:t>
      </w:r>
      <w:r w:rsidRPr="00011161">
        <w:rPr>
          <w:rFonts w:ascii="Arial" w:hAnsi="Arial" w:cs="Arial"/>
          <w:b/>
          <w:sz w:val="24"/>
          <w:szCs w:val="24"/>
        </w:rPr>
        <w:t>beriem</w:t>
      </w:r>
      <w:r w:rsidR="00E04056">
        <w:rPr>
          <w:rFonts w:ascii="Arial" w:hAnsi="Arial" w:cs="Arial"/>
          <w:b/>
          <w:sz w:val="24"/>
          <w:szCs w:val="24"/>
        </w:rPr>
        <w:t>/e</w:t>
      </w:r>
      <w:r w:rsidRPr="00011161">
        <w:rPr>
          <w:rFonts w:ascii="Arial" w:hAnsi="Arial" w:cs="Arial"/>
          <w:b/>
          <w:sz w:val="24"/>
          <w:szCs w:val="24"/>
        </w:rPr>
        <w:t xml:space="preserve"> plnú zodpovednosť za svoje neplnoleté dieťa/deti.</w:t>
      </w:r>
    </w:p>
    <w:p w14:paraId="10731987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70505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85466" w14:textId="36BAA9C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V Bratislave dňa.............</w:t>
      </w:r>
      <w:r>
        <w:rPr>
          <w:rFonts w:ascii="Arial" w:hAnsi="Arial" w:cs="Arial"/>
          <w:b/>
          <w:sz w:val="24"/>
          <w:szCs w:val="24"/>
        </w:rPr>
        <w:t>..202</w:t>
      </w:r>
      <w:r w:rsidR="000663FE">
        <w:rPr>
          <w:rFonts w:ascii="Arial" w:hAnsi="Arial" w:cs="Arial"/>
          <w:b/>
          <w:sz w:val="24"/>
          <w:szCs w:val="24"/>
        </w:rPr>
        <w:t>4</w:t>
      </w:r>
    </w:p>
    <w:p w14:paraId="774AC71C" w14:textId="77777777" w:rsidR="009F37A8" w:rsidRPr="00011161" w:rsidRDefault="009F37A8" w:rsidP="009F37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C57942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4C984A9" w14:textId="77777777" w:rsidR="009F37A8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1F31D43" w14:textId="77777777" w:rsidR="009F37A8" w:rsidRPr="00011161" w:rsidRDefault="009F37A8" w:rsidP="009F37A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1161">
        <w:rPr>
          <w:rFonts w:ascii="Arial" w:hAnsi="Arial" w:cs="Arial"/>
          <w:b/>
          <w:sz w:val="24"/>
          <w:szCs w:val="24"/>
        </w:rPr>
        <w:t>_____________________________________</w:t>
      </w:r>
    </w:p>
    <w:p w14:paraId="76B67352" w14:textId="77777777" w:rsidR="009F37A8" w:rsidRDefault="009F37A8" w:rsidP="009F37A8">
      <w:r w:rsidRPr="000111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7217D6">
        <w:rPr>
          <w:rFonts w:ascii="Arial" w:hAnsi="Arial" w:cs="Arial"/>
          <w:b/>
          <w:sz w:val="24"/>
          <w:szCs w:val="24"/>
        </w:rPr>
        <w:t>vlastnoručný podpis zodpovednej osoby</w:t>
      </w:r>
      <w:r w:rsidRPr="00011161">
        <w:rPr>
          <w:rFonts w:ascii="Arial" w:hAnsi="Arial" w:cs="Arial"/>
          <w:color w:val="000000"/>
          <w:sz w:val="24"/>
          <w:szCs w:val="24"/>
        </w:rPr>
        <w:t> </w:t>
      </w:r>
    </w:p>
    <w:p w14:paraId="454DCC90" w14:textId="77777777" w:rsidR="000B6ACD" w:rsidRPr="000B6ACD" w:rsidRDefault="000B6ACD" w:rsidP="009F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89C8C" w14:textId="77777777" w:rsidR="00A41F95" w:rsidRPr="000B6ACD" w:rsidRDefault="00A41F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1F95" w:rsidRPr="000B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94F6" w14:textId="77777777" w:rsidR="00B952DF" w:rsidRDefault="00B952DF" w:rsidP="009F37A8">
      <w:pPr>
        <w:spacing w:after="0" w:line="240" w:lineRule="auto"/>
      </w:pPr>
      <w:r>
        <w:separator/>
      </w:r>
    </w:p>
  </w:endnote>
  <w:endnote w:type="continuationSeparator" w:id="0">
    <w:p w14:paraId="7E89D99C" w14:textId="77777777" w:rsidR="00B952DF" w:rsidRDefault="00B952DF" w:rsidP="009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FFB1" w14:textId="77777777" w:rsidR="00B952DF" w:rsidRDefault="00B952DF" w:rsidP="009F37A8">
      <w:pPr>
        <w:spacing w:after="0" w:line="240" w:lineRule="auto"/>
      </w:pPr>
      <w:r>
        <w:separator/>
      </w:r>
    </w:p>
  </w:footnote>
  <w:footnote w:type="continuationSeparator" w:id="0">
    <w:p w14:paraId="4ED288E4" w14:textId="77777777" w:rsidR="00B952DF" w:rsidRDefault="00B952DF" w:rsidP="009F3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C5"/>
    <w:rsid w:val="000663FE"/>
    <w:rsid w:val="00086B28"/>
    <w:rsid w:val="000919FB"/>
    <w:rsid w:val="000A1036"/>
    <w:rsid w:val="000B4778"/>
    <w:rsid w:val="000B61E9"/>
    <w:rsid w:val="000B6ACD"/>
    <w:rsid w:val="000C5A82"/>
    <w:rsid w:val="00114774"/>
    <w:rsid w:val="00180DE2"/>
    <w:rsid w:val="00197D6E"/>
    <w:rsid w:val="0021087F"/>
    <w:rsid w:val="00232535"/>
    <w:rsid w:val="002C209C"/>
    <w:rsid w:val="002F1D47"/>
    <w:rsid w:val="00344345"/>
    <w:rsid w:val="00356111"/>
    <w:rsid w:val="0039041C"/>
    <w:rsid w:val="003E36C9"/>
    <w:rsid w:val="00434A4E"/>
    <w:rsid w:val="00436575"/>
    <w:rsid w:val="004D01EF"/>
    <w:rsid w:val="004F23B2"/>
    <w:rsid w:val="00541F48"/>
    <w:rsid w:val="005722C3"/>
    <w:rsid w:val="006B4A54"/>
    <w:rsid w:val="00714123"/>
    <w:rsid w:val="00890530"/>
    <w:rsid w:val="008D3E36"/>
    <w:rsid w:val="00955BE4"/>
    <w:rsid w:val="00977E18"/>
    <w:rsid w:val="009A4F25"/>
    <w:rsid w:val="009B4978"/>
    <w:rsid w:val="009F37A8"/>
    <w:rsid w:val="00A41F95"/>
    <w:rsid w:val="00A4551D"/>
    <w:rsid w:val="00A56C84"/>
    <w:rsid w:val="00B952DF"/>
    <w:rsid w:val="00D264B6"/>
    <w:rsid w:val="00D4550F"/>
    <w:rsid w:val="00E04056"/>
    <w:rsid w:val="00ED1FEB"/>
    <w:rsid w:val="00EF7DC5"/>
    <w:rsid w:val="00F75AA7"/>
    <w:rsid w:val="00FA4CE8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F2F3"/>
  <w15:chartTrackingRefBased/>
  <w15:docId w15:val="{ECCBDA10-13BD-4C53-A127-F84A61F4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778"/>
  </w:style>
  <w:style w:type="paragraph" w:styleId="Nadpis1">
    <w:name w:val="heading 1"/>
    <w:basedOn w:val="Normlny"/>
    <w:link w:val="Nadpis1Char"/>
    <w:uiPriority w:val="9"/>
    <w:qFormat/>
    <w:rsid w:val="000B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477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titletext">
    <w:name w:val="title_text"/>
    <w:basedOn w:val="Predvolenpsmoodseku"/>
    <w:rsid w:val="000B4778"/>
  </w:style>
  <w:style w:type="character" w:styleId="Hypertextovprepojenie">
    <w:name w:val="Hyperlink"/>
    <w:basedOn w:val="Predvolenpsmoodseku"/>
    <w:uiPriority w:val="99"/>
    <w:unhideWhenUsed/>
    <w:rsid w:val="000B477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B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B6AC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37A8"/>
  </w:style>
  <w:style w:type="paragraph" w:styleId="Pta">
    <w:name w:val="footer"/>
    <w:basedOn w:val="Normlny"/>
    <w:link w:val="PtaChar"/>
    <w:uiPriority w:val="99"/>
    <w:unhideWhenUsed/>
    <w:rsid w:val="009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37A8"/>
  </w:style>
  <w:style w:type="character" w:styleId="Nevyrieenzmienka">
    <w:name w:val="Unresolved Mention"/>
    <w:basedOn w:val="Predvolenpsmoodseku"/>
    <w:uiPriority w:val="99"/>
    <w:semiHidden/>
    <w:unhideWhenUsed/>
    <w:rsid w:val="00FA4CE8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64B6"/>
    <w:pPr>
      <w:spacing w:after="0" w:line="240" w:lineRule="auto"/>
    </w:pPr>
    <w:rPr>
      <w:rFonts w:ascii="Times New Roman" w:eastAsia="Times New Roman" w:hAnsi="Times New Roman" w:cs="Consolas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64B6"/>
    <w:rPr>
      <w:rFonts w:ascii="Times New Roman" w:eastAsia="Times New Roman" w:hAnsi="Times New Roman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balaz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dnetury.sk/sk/vodne-tury/dunajske-ramena-v-madarsku/dunajske-ramena-splav-szigetko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19</cp:revision>
  <dcterms:created xsi:type="dcterms:W3CDTF">2020-11-12T17:55:00Z</dcterms:created>
  <dcterms:modified xsi:type="dcterms:W3CDTF">2024-04-29T13:55:00Z</dcterms:modified>
</cp:coreProperties>
</file>