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38EA8" w14:textId="321B8F9A" w:rsidR="004D06C7" w:rsidRPr="00117087" w:rsidRDefault="004D06C7" w:rsidP="004D06C7">
      <w:pPr>
        <w:pStyle w:val="paragraph"/>
        <w:shd w:val="clear" w:color="auto" w:fill="FFFFFF"/>
        <w:spacing w:before="0" w:beforeAutospacing="0" w:after="0" w:afterAutospacing="0"/>
        <w:jc w:val="center"/>
        <w:textAlignment w:val="baseline"/>
        <w:rPr>
          <w:rFonts w:asciiTheme="minorHAnsi" w:hAnsiTheme="minorHAnsi" w:cstheme="minorHAnsi"/>
          <w:sz w:val="28"/>
          <w:szCs w:val="28"/>
        </w:rPr>
      </w:pPr>
      <w:bookmarkStart w:id="0" w:name="_GoBack"/>
      <w:bookmarkEnd w:id="0"/>
      <w:r w:rsidRPr="00117087">
        <w:rPr>
          <w:rStyle w:val="normaltextrun"/>
          <w:rFonts w:asciiTheme="minorHAnsi" w:hAnsiTheme="minorHAnsi" w:cstheme="minorHAnsi"/>
          <w:b/>
          <w:bCs/>
          <w:sz w:val="28"/>
          <w:szCs w:val="28"/>
        </w:rPr>
        <w:t>Vianočné stromčeky budeme </w:t>
      </w:r>
      <w:proofErr w:type="spellStart"/>
      <w:r w:rsidRPr="00117087">
        <w:rPr>
          <w:rStyle w:val="normaltextrun"/>
          <w:rFonts w:asciiTheme="minorHAnsi" w:hAnsiTheme="minorHAnsi" w:cstheme="minorHAnsi"/>
          <w:b/>
          <w:bCs/>
          <w:sz w:val="28"/>
          <w:szCs w:val="28"/>
        </w:rPr>
        <w:t>ponovom</w:t>
      </w:r>
      <w:proofErr w:type="spellEnd"/>
      <w:r w:rsidRPr="00117087">
        <w:rPr>
          <w:rStyle w:val="normaltextrun"/>
          <w:rFonts w:asciiTheme="minorHAnsi" w:hAnsiTheme="minorHAnsi" w:cstheme="minorHAnsi"/>
          <w:b/>
          <w:bCs/>
          <w:sz w:val="28"/>
          <w:szCs w:val="28"/>
        </w:rPr>
        <w:t> zbierať</w:t>
      </w:r>
      <w:r w:rsidR="00B926E6" w:rsidRPr="00117087">
        <w:rPr>
          <w:rStyle w:val="normaltextrun"/>
          <w:rFonts w:asciiTheme="minorHAnsi" w:hAnsiTheme="minorHAnsi" w:cstheme="minorHAnsi"/>
          <w:b/>
          <w:bCs/>
          <w:sz w:val="28"/>
          <w:szCs w:val="28"/>
        </w:rPr>
        <w:t xml:space="preserve"> podľa harmonogramu</w:t>
      </w:r>
      <w:r w:rsidRPr="00117087">
        <w:rPr>
          <w:rStyle w:val="normaltextrun"/>
          <w:rFonts w:asciiTheme="minorHAnsi" w:hAnsiTheme="minorHAnsi" w:cstheme="minorHAnsi"/>
          <w:b/>
          <w:bCs/>
          <w:sz w:val="28"/>
          <w:szCs w:val="28"/>
        </w:rPr>
        <w:t> a aj zo špeciálnych drevených ohrádok</w:t>
      </w:r>
    </w:p>
    <w:p w14:paraId="70A4C195" w14:textId="3C4B2924" w:rsidR="004D06C7" w:rsidRDefault="004D06C7" w:rsidP="004D06C7">
      <w:pPr>
        <w:pStyle w:val="paragraph"/>
        <w:shd w:val="clear" w:color="auto" w:fill="FFFFFF"/>
        <w:spacing w:before="0" w:beforeAutospacing="0" w:after="0" w:afterAutospacing="0"/>
        <w:jc w:val="both"/>
        <w:textAlignment w:val="baseline"/>
        <w:rPr>
          <w:rStyle w:val="eop"/>
          <w:rFonts w:asciiTheme="minorHAnsi" w:hAnsiTheme="minorHAnsi" w:cstheme="minorHAnsi"/>
        </w:rPr>
      </w:pPr>
      <w:r w:rsidRPr="00117087">
        <w:rPr>
          <w:rStyle w:val="normaltextrun"/>
          <w:rFonts w:asciiTheme="minorHAnsi" w:hAnsiTheme="minorHAnsi" w:cstheme="minorHAnsi"/>
          <w:b/>
          <w:bCs/>
        </w:rPr>
        <w:t> </w:t>
      </w:r>
      <w:r w:rsidRPr="00117087">
        <w:rPr>
          <w:rStyle w:val="eop"/>
          <w:rFonts w:asciiTheme="minorHAnsi" w:hAnsiTheme="minorHAnsi" w:cstheme="minorHAnsi"/>
        </w:rPr>
        <w:t> </w:t>
      </w:r>
    </w:p>
    <w:p w14:paraId="2A761B27" w14:textId="77777777" w:rsidR="00A22B74" w:rsidRPr="00117087" w:rsidRDefault="00A22B74" w:rsidP="004D06C7">
      <w:pPr>
        <w:pStyle w:val="paragraph"/>
        <w:shd w:val="clear" w:color="auto" w:fill="FFFFFF"/>
        <w:spacing w:before="0" w:beforeAutospacing="0" w:after="0" w:afterAutospacing="0"/>
        <w:jc w:val="both"/>
        <w:textAlignment w:val="baseline"/>
        <w:rPr>
          <w:rFonts w:asciiTheme="minorHAnsi" w:hAnsiTheme="minorHAnsi" w:cstheme="minorHAnsi"/>
        </w:rPr>
      </w:pPr>
    </w:p>
    <w:p w14:paraId="7BA36963" w14:textId="1FE6709C" w:rsidR="004D06C7" w:rsidRPr="00F6471A" w:rsidRDefault="00117087" w:rsidP="00AE00B6">
      <w:pPr>
        <w:jc w:val="both"/>
        <w:rPr>
          <w:b/>
          <w:bCs/>
          <w:sz w:val="24"/>
          <w:szCs w:val="24"/>
        </w:rPr>
      </w:pPr>
      <w:r w:rsidRPr="00A22B74">
        <w:rPr>
          <w:sz w:val="24"/>
          <w:szCs w:val="24"/>
        </w:rPr>
        <w:t>Bratislava, 4. január 2021</w:t>
      </w:r>
      <w:r w:rsidRPr="00AE00B6">
        <w:rPr>
          <w:b/>
          <w:bCs/>
          <w:sz w:val="24"/>
          <w:szCs w:val="24"/>
        </w:rPr>
        <w:t xml:space="preserve"> - </w:t>
      </w:r>
      <w:r w:rsidR="004D06C7" w:rsidRPr="00AE00B6">
        <w:rPr>
          <w:b/>
          <w:bCs/>
          <w:sz w:val="24"/>
          <w:szCs w:val="24"/>
        </w:rPr>
        <w:t xml:space="preserve">V snahe o zlepšenie komfortu obyvateľov pri </w:t>
      </w:r>
      <w:r w:rsidR="00DF741C" w:rsidRPr="00AE00B6">
        <w:rPr>
          <w:b/>
          <w:bCs/>
          <w:sz w:val="24"/>
          <w:szCs w:val="24"/>
        </w:rPr>
        <w:t>odvoze vianočných stromčekov</w:t>
      </w:r>
      <w:r w:rsidR="004D06C7" w:rsidRPr="00AE00B6">
        <w:rPr>
          <w:b/>
          <w:bCs/>
          <w:sz w:val="24"/>
          <w:szCs w:val="24"/>
        </w:rPr>
        <w:t>, zavádzame pre rok 2021 po sviatku Troch kráľov systematický zber</w:t>
      </w:r>
      <w:r w:rsidR="00D3235D" w:rsidRPr="00AE00B6">
        <w:rPr>
          <w:b/>
          <w:bCs/>
          <w:sz w:val="24"/>
          <w:szCs w:val="24"/>
        </w:rPr>
        <w:t xml:space="preserve"> stromčekov</w:t>
      </w:r>
      <w:r w:rsidR="00AE00B6" w:rsidRPr="00AE00B6">
        <w:rPr>
          <w:b/>
          <w:bCs/>
          <w:sz w:val="24"/>
          <w:szCs w:val="24"/>
        </w:rPr>
        <w:t>,</w:t>
      </w:r>
      <w:r w:rsidR="004D06C7" w:rsidRPr="00AE00B6">
        <w:rPr>
          <w:b/>
          <w:bCs/>
          <w:sz w:val="24"/>
          <w:szCs w:val="24"/>
        </w:rPr>
        <w:t> v rámci ktorého sa budú z jednotlivých mestských</w:t>
      </w:r>
      <w:r w:rsidR="00D3235D" w:rsidRPr="00AE00B6">
        <w:rPr>
          <w:b/>
          <w:bCs/>
          <w:sz w:val="24"/>
          <w:szCs w:val="24"/>
        </w:rPr>
        <w:t xml:space="preserve"> častí odvážať stromčeky pravidelne </w:t>
      </w:r>
      <w:r w:rsidR="004D06C7" w:rsidRPr="00AE00B6">
        <w:rPr>
          <w:b/>
          <w:bCs/>
          <w:sz w:val="24"/>
          <w:szCs w:val="24"/>
        </w:rPr>
        <w:t>v určené dni.</w:t>
      </w:r>
      <w:r w:rsidR="00F6471A">
        <w:rPr>
          <w:b/>
          <w:bCs/>
          <w:sz w:val="24"/>
          <w:szCs w:val="24"/>
        </w:rPr>
        <w:t xml:space="preserve"> </w:t>
      </w:r>
      <w:r w:rsidR="00F6471A" w:rsidRPr="00F6471A">
        <w:rPr>
          <w:rStyle w:val="normaltextrun"/>
          <w:rFonts w:cstheme="minorHAnsi"/>
          <w:b/>
          <w:bCs/>
          <w:sz w:val="24"/>
          <w:szCs w:val="24"/>
        </w:rPr>
        <w:t>V roku 2021 sa takisto uskutoční pilotný zber vianočných stromčekov z</w:t>
      </w:r>
      <w:r w:rsidR="00F6471A" w:rsidRPr="009E617D">
        <w:rPr>
          <w:rStyle w:val="normaltextrun"/>
          <w:rFonts w:cstheme="minorHAnsi"/>
          <w:b/>
          <w:bCs/>
          <w:sz w:val="24"/>
          <w:szCs w:val="24"/>
        </w:rPr>
        <w:t> </w:t>
      </w:r>
      <w:r w:rsidR="00F6471A" w:rsidRPr="009E617D">
        <w:rPr>
          <w:rStyle w:val="normaltextrun"/>
          <w:rFonts w:cstheme="minorHAnsi"/>
          <w:b/>
          <w:bCs/>
          <w:sz w:val="24"/>
          <w:szCs w:val="24"/>
          <w:u w:val="single"/>
        </w:rPr>
        <w:t>drevených ohrádok</w:t>
      </w:r>
      <w:r w:rsidR="00F6471A">
        <w:rPr>
          <w:rStyle w:val="normaltextrun"/>
          <w:rFonts w:cstheme="minorHAnsi"/>
          <w:b/>
          <w:bCs/>
          <w:sz w:val="24"/>
          <w:szCs w:val="24"/>
        </w:rPr>
        <w:t>.</w:t>
      </w:r>
    </w:p>
    <w:p w14:paraId="470EE956" w14:textId="4A1946CD" w:rsidR="004D06C7" w:rsidRPr="00AE00B6" w:rsidRDefault="004D06C7" w:rsidP="00AE00B6"/>
    <w:p w14:paraId="221A5126" w14:textId="551BAB17" w:rsidR="004D06C7" w:rsidRPr="00117087" w:rsidRDefault="004D06C7" w:rsidP="004D06C7">
      <w:pPr>
        <w:pStyle w:val="paragraph"/>
        <w:spacing w:before="0" w:beforeAutospacing="0" w:after="0" w:afterAutospacing="0"/>
        <w:jc w:val="both"/>
        <w:textAlignment w:val="baseline"/>
        <w:rPr>
          <w:rFonts w:asciiTheme="minorHAnsi" w:hAnsiTheme="minorHAnsi" w:cstheme="minorHAnsi"/>
        </w:rPr>
      </w:pPr>
      <w:r w:rsidRPr="00117087">
        <w:rPr>
          <w:rStyle w:val="normaltextrun"/>
          <w:rFonts w:asciiTheme="minorHAnsi" w:hAnsiTheme="minorHAnsi" w:cstheme="minorHAnsi"/>
        </w:rPr>
        <w:t>Cieľom nového systematického riešenia zberu a odvozu vianočných stromčekov je, aby boli zbierané organizovane a aby neznečisťovali verejné priestranstvá a zberné hniezda tak ako po minulé roky a nerozfúkaval ich vietor. Vyzberané vianočné stromčeky materiálovo zhodnotíme - štiepka z nich bude použitá na výrobu dosiek z drevotriesky.</w:t>
      </w:r>
      <w:r w:rsidRPr="00117087">
        <w:rPr>
          <w:rStyle w:val="eop"/>
          <w:rFonts w:asciiTheme="minorHAnsi" w:hAnsiTheme="minorHAnsi" w:cstheme="minorHAnsi"/>
        </w:rPr>
        <w:t> </w:t>
      </w:r>
    </w:p>
    <w:p w14:paraId="66A7EE87" w14:textId="77777777" w:rsidR="004D06C7" w:rsidRPr="00117087" w:rsidRDefault="004D06C7" w:rsidP="004D06C7">
      <w:pPr>
        <w:pStyle w:val="paragraph"/>
        <w:spacing w:before="0" w:beforeAutospacing="0" w:after="0" w:afterAutospacing="0"/>
        <w:jc w:val="both"/>
        <w:textAlignment w:val="baseline"/>
        <w:rPr>
          <w:rFonts w:asciiTheme="minorHAnsi" w:hAnsiTheme="minorHAnsi" w:cstheme="minorHAnsi"/>
        </w:rPr>
      </w:pPr>
      <w:r w:rsidRPr="00117087">
        <w:rPr>
          <w:rStyle w:val="eop"/>
          <w:rFonts w:asciiTheme="minorHAnsi" w:hAnsiTheme="minorHAnsi" w:cstheme="minorHAnsi"/>
        </w:rPr>
        <w:t> </w:t>
      </w:r>
    </w:p>
    <w:p w14:paraId="53769512" w14:textId="77777777" w:rsidR="004D06C7" w:rsidRPr="00117087" w:rsidRDefault="004D06C7" w:rsidP="004D06C7">
      <w:pPr>
        <w:pStyle w:val="paragraph"/>
        <w:shd w:val="clear" w:color="auto" w:fill="FFFFFF"/>
        <w:spacing w:before="0" w:beforeAutospacing="0" w:after="0" w:afterAutospacing="0"/>
        <w:jc w:val="both"/>
        <w:textAlignment w:val="baseline"/>
        <w:rPr>
          <w:rFonts w:asciiTheme="minorHAnsi" w:hAnsiTheme="minorHAnsi" w:cstheme="minorHAnsi"/>
        </w:rPr>
      </w:pPr>
      <w:r w:rsidRPr="00117087">
        <w:rPr>
          <w:rStyle w:val="normaltextrun"/>
          <w:rFonts w:asciiTheme="minorHAnsi" w:hAnsiTheme="minorHAnsi" w:cstheme="minorHAnsi"/>
        </w:rPr>
        <w:t>Obyvatelia bytoviek budú môcť stromčeky ukladať na obvyklé odvozné miesto zmesového odpadu. Obyvatelia rodinných domov zas budú môcť stromčeky ukladať na zberné hniezda triedeného zberu (mestské časti so zavedeným vrecovým zberom  k nádobám na sklo).  Všetci obyvateľky a obyvatelia môžu zároveň kedykoľvek využiť zberný dvor OLO.</w:t>
      </w:r>
      <w:r w:rsidRPr="00117087">
        <w:rPr>
          <w:rStyle w:val="eop"/>
          <w:rFonts w:asciiTheme="minorHAnsi" w:hAnsiTheme="minorHAnsi" w:cstheme="minorHAnsi"/>
        </w:rPr>
        <w:t> </w:t>
      </w:r>
    </w:p>
    <w:p w14:paraId="0741C030" w14:textId="77777777" w:rsidR="004D06C7" w:rsidRPr="00117087" w:rsidRDefault="004D06C7" w:rsidP="004D06C7">
      <w:pPr>
        <w:pStyle w:val="paragraph"/>
        <w:shd w:val="clear" w:color="auto" w:fill="FFFFFF"/>
        <w:spacing w:before="0" w:beforeAutospacing="0" w:after="0" w:afterAutospacing="0"/>
        <w:jc w:val="both"/>
        <w:textAlignment w:val="baseline"/>
        <w:rPr>
          <w:rFonts w:asciiTheme="minorHAnsi" w:hAnsiTheme="minorHAnsi" w:cstheme="minorHAnsi"/>
        </w:rPr>
      </w:pPr>
      <w:r w:rsidRPr="00117087">
        <w:rPr>
          <w:rStyle w:val="eop"/>
          <w:rFonts w:asciiTheme="minorHAnsi" w:hAnsiTheme="minorHAnsi" w:cstheme="minorHAnsi"/>
        </w:rPr>
        <w:t> </w:t>
      </w:r>
    </w:p>
    <w:p w14:paraId="0076B374" w14:textId="77777777" w:rsidR="004D06C7" w:rsidRPr="00117087" w:rsidRDefault="004D06C7" w:rsidP="004D06C7">
      <w:pPr>
        <w:pStyle w:val="paragraph"/>
        <w:shd w:val="clear" w:color="auto" w:fill="FFFFFF"/>
        <w:spacing w:before="0" w:beforeAutospacing="0" w:after="0" w:afterAutospacing="0"/>
        <w:jc w:val="both"/>
        <w:textAlignment w:val="baseline"/>
        <w:rPr>
          <w:rFonts w:asciiTheme="minorHAnsi" w:hAnsiTheme="minorHAnsi" w:cstheme="minorHAnsi"/>
        </w:rPr>
      </w:pPr>
      <w:r w:rsidRPr="00117087">
        <w:rPr>
          <w:rStyle w:val="normaltextrun"/>
          <w:rFonts w:asciiTheme="minorHAnsi" w:hAnsiTheme="minorHAnsi" w:cstheme="minorHAnsi"/>
          <w:b/>
          <w:bCs/>
        </w:rPr>
        <w:t>Harmonogram odvozu vianočných stromčekov 7.1. – 12.2. 2021</w:t>
      </w:r>
      <w:r w:rsidRPr="00117087">
        <w:rPr>
          <w:rStyle w:val="normaltextrun"/>
          <w:rFonts w:asciiTheme="minorHAnsi" w:hAnsiTheme="minorHAnsi" w:cstheme="minorHAnsi"/>
        </w:rPr>
        <w:t>:</w:t>
      </w:r>
      <w:r w:rsidRPr="00117087">
        <w:rPr>
          <w:rStyle w:val="eop"/>
          <w:rFonts w:asciiTheme="minorHAnsi" w:hAnsiTheme="minorHAnsi" w:cstheme="minorHAnsi"/>
        </w:rPr>
        <w:t> </w:t>
      </w:r>
    </w:p>
    <w:p w14:paraId="64CF1D97" w14:textId="77777777" w:rsidR="004D06C7" w:rsidRPr="00117087" w:rsidRDefault="004D06C7" w:rsidP="004D06C7">
      <w:pPr>
        <w:pStyle w:val="paragraph"/>
        <w:shd w:val="clear" w:color="auto" w:fill="FFFFFF"/>
        <w:spacing w:before="0" w:beforeAutospacing="0" w:after="0" w:afterAutospacing="0"/>
        <w:jc w:val="both"/>
        <w:textAlignment w:val="baseline"/>
        <w:rPr>
          <w:rFonts w:asciiTheme="minorHAnsi" w:hAnsiTheme="minorHAnsi" w:cstheme="minorHAnsi"/>
        </w:rPr>
      </w:pPr>
      <w:r w:rsidRPr="00117087">
        <w:rPr>
          <w:rStyle w:val="normaltextrun"/>
          <w:rFonts w:asciiTheme="minorHAnsi" w:hAnsiTheme="minorHAnsi" w:cstheme="minorHAnsi"/>
        </w:rPr>
        <w:t> </w:t>
      </w:r>
      <w:r w:rsidRPr="00117087">
        <w:rPr>
          <w:rStyle w:val="eop"/>
          <w:rFonts w:asciiTheme="minorHAnsi" w:hAnsiTheme="minorHAnsi" w:cstheme="minorHAnsi"/>
        </w:rPr>
        <w:t> </w:t>
      </w:r>
    </w:p>
    <w:p w14:paraId="78AF0963" w14:textId="77777777" w:rsidR="004D06C7" w:rsidRPr="00117087" w:rsidRDefault="004D06C7" w:rsidP="004D06C7">
      <w:pPr>
        <w:pStyle w:val="paragraph"/>
        <w:numPr>
          <w:ilvl w:val="0"/>
          <w:numId w:val="1"/>
        </w:numPr>
        <w:shd w:val="clear" w:color="auto" w:fill="FFFFFF"/>
        <w:spacing w:before="0" w:beforeAutospacing="0" w:after="0" w:afterAutospacing="0"/>
        <w:ind w:left="360" w:firstLine="0"/>
        <w:jc w:val="both"/>
        <w:textAlignment w:val="baseline"/>
        <w:rPr>
          <w:rFonts w:asciiTheme="minorHAnsi" w:hAnsiTheme="minorHAnsi" w:cstheme="minorHAnsi"/>
        </w:rPr>
      </w:pPr>
      <w:r w:rsidRPr="00117087">
        <w:rPr>
          <w:rStyle w:val="normaltextrun"/>
          <w:rFonts w:asciiTheme="minorHAnsi" w:hAnsiTheme="minorHAnsi" w:cstheme="minorHAnsi"/>
        </w:rPr>
        <w:t>Pondelok – Staré mesto</w:t>
      </w:r>
      <w:r w:rsidRPr="00117087">
        <w:rPr>
          <w:rStyle w:val="eop"/>
          <w:rFonts w:asciiTheme="minorHAnsi" w:hAnsiTheme="minorHAnsi" w:cstheme="minorHAnsi"/>
        </w:rPr>
        <w:t> </w:t>
      </w:r>
    </w:p>
    <w:p w14:paraId="6E0816F8" w14:textId="77777777" w:rsidR="004D06C7" w:rsidRPr="00117087" w:rsidRDefault="004D06C7" w:rsidP="004D06C7">
      <w:pPr>
        <w:pStyle w:val="paragraph"/>
        <w:numPr>
          <w:ilvl w:val="0"/>
          <w:numId w:val="2"/>
        </w:numPr>
        <w:shd w:val="clear" w:color="auto" w:fill="FFFFFF"/>
        <w:spacing w:before="0" w:beforeAutospacing="0" w:after="0" w:afterAutospacing="0"/>
        <w:ind w:left="360" w:firstLine="0"/>
        <w:jc w:val="both"/>
        <w:textAlignment w:val="baseline"/>
        <w:rPr>
          <w:rFonts w:asciiTheme="minorHAnsi" w:hAnsiTheme="minorHAnsi" w:cstheme="minorHAnsi"/>
        </w:rPr>
      </w:pPr>
      <w:r w:rsidRPr="00117087">
        <w:rPr>
          <w:rStyle w:val="normaltextrun"/>
          <w:rFonts w:asciiTheme="minorHAnsi" w:hAnsiTheme="minorHAnsi" w:cstheme="minorHAnsi"/>
        </w:rPr>
        <w:t>Utorok – Ružinov, Podunajské Biskupice, Vrakuňa</w:t>
      </w:r>
      <w:r w:rsidRPr="00117087">
        <w:rPr>
          <w:rStyle w:val="eop"/>
          <w:rFonts w:asciiTheme="minorHAnsi" w:hAnsiTheme="minorHAnsi" w:cstheme="minorHAnsi"/>
        </w:rPr>
        <w:t> </w:t>
      </w:r>
    </w:p>
    <w:p w14:paraId="4766199C" w14:textId="77777777" w:rsidR="004D06C7" w:rsidRPr="00117087" w:rsidRDefault="004D06C7" w:rsidP="004D06C7">
      <w:pPr>
        <w:pStyle w:val="paragraph"/>
        <w:numPr>
          <w:ilvl w:val="0"/>
          <w:numId w:val="3"/>
        </w:numPr>
        <w:shd w:val="clear" w:color="auto" w:fill="FFFFFF"/>
        <w:spacing w:before="0" w:beforeAutospacing="0" w:after="0" w:afterAutospacing="0"/>
        <w:ind w:left="360" w:firstLine="0"/>
        <w:jc w:val="both"/>
        <w:textAlignment w:val="baseline"/>
        <w:rPr>
          <w:rFonts w:asciiTheme="minorHAnsi" w:hAnsiTheme="minorHAnsi" w:cstheme="minorHAnsi"/>
        </w:rPr>
      </w:pPr>
      <w:r w:rsidRPr="00117087">
        <w:rPr>
          <w:rStyle w:val="normaltextrun"/>
          <w:rFonts w:asciiTheme="minorHAnsi" w:hAnsiTheme="minorHAnsi" w:cstheme="minorHAnsi"/>
        </w:rPr>
        <w:t>Streda – Nové mesto, Rača Vajnory</w:t>
      </w:r>
      <w:r w:rsidRPr="00117087">
        <w:rPr>
          <w:rStyle w:val="eop"/>
          <w:rFonts w:asciiTheme="minorHAnsi" w:hAnsiTheme="minorHAnsi" w:cstheme="minorHAnsi"/>
        </w:rPr>
        <w:t> </w:t>
      </w:r>
    </w:p>
    <w:p w14:paraId="32F156B5" w14:textId="77777777" w:rsidR="004D06C7" w:rsidRPr="00117087" w:rsidRDefault="004D06C7" w:rsidP="004D06C7">
      <w:pPr>
        <w:pStyle w:val="paragraph"/>
        <w:numPr>
          <w:ilvl w:val="0"/>
          <w:numId w:val="4"/>
        </w:numPr>
        <w:shd w:val="clear" w:color="auto" w:fill="FFFFFF"/>
        <w:spacing w:before="0" w:beforeAutospacing="0" w:after="0" w:afterAutospacing="0"/>
        <w:ind w:left="360" w:firstLine="0"/>
        <w:jc w:val="both"/>
        <w:textAlignment w:val="baseline"/>
        <w:rPr>
          <w:rFonts w:asciiTheme="minorHAnsi" w:hAnsiTheme="minorHAnsi" w:cstheme="minorHAnsi"/>
        </w:rPr>
      </w:pPr>
      <w:r w:rsidRPr="00117087">
        <w:rPr>
          <w:rStyle w:val="normaltextrun"/>
          <w:rFonts w:asciiTheme="minorHAnsi" w:hAnsiTheme="minorHAnsi" w:cstheme="minorHAnsi"/>
        </w:rPr>
        <w:t>Štvrtok – Dúbravka, Karlová Ves, Lamač, Devín, Devínska Nová Ves, Záhorská Bystrica</w:t>
      </w:r>
      <w:r w:rsidRPr="00117087">
        <w:rPr>
          <w:rStyle w:val="eop"/>
          <w:rFonts w:asciiTheme="minorHAnsi" w:hAnsiTheme="minorHAnsi" w:cstheme="minorHAnsi"/>
        </w:rPr>
        <w:t> </w:t>
      </w:r>
    </w:p>
    <w:p w14:paraId="6F9819D8" w14:textId="77777777" w:rsidR="004D06C7" w:rsidRPr="00117087" w:rsidRDefault="004D06C7" w:rsidP="004D06C7">
      <w:pPr>
        <w:pStyle w:val="paragraph"/>
        <w:numPr>
          <w:ilvl w:val="0"/>
          <w:numId w:val="5"/>
        </w:numPr>
        <w:shd w:val="clear" w:color="auto" w:fill="FFFFFF"/>
        <w:spacing w:before="0" w:beforeAutospacing="0" w:after="0" w:afterAutospacing="0"/>
        <w:ind w:left="360" w:firstLine="0"/>
        <w:jc w:val="both"/>
        <w:textAlignment w:val="baseline"/>
        <w:rPr>
          <w:rFonts w:asciiTheme="minorHAnsi" w:hAnsiTheme="minorHAnsi" w:cstheme="minorHAnsi"/>
        </w:rPr>
      </w:pPr>
      <w:r w:rsidRPr="00117087">
        <w:rPr>
          <w:rStyle w:val="normaltextrun"/>
          <w:rFonts w:asciiTheme="minorHAnsi" w:hAnsiTheme="minorHAnsi" w:cstheme="minorHAnsi"/>
        </w:rPr>
        <w:t>Piatok – Petržalka, Jarovce, Rusovce Čunovo</w:t>
      </w:r>
      <w:r w:rsidRPr="00117087">
        <w:rPr>
          <w:rStyle w:val="eop"/>
          <w:rFonts w:asciiTheme="minorHAnsi" w:hAnsiTheme="minorHAnsi" w:cstheme="minorHAnsi"/>
        </w:rPr>
        <w:t> </w:t>
      </w:r>
    </w:p>
    <w:p w14:paraId="3924673C" w14:textId="77777777" w:rsidR="004D06C7" w:rsidRPr="00117087" w:rsidRDefault="004D06C7" w:rsidP="004D06C7">
      <w:pPr>
        <w:pStyle w:val="paragraph"/>
        <w:shd w:val="clear" w:color="auto" w:fill="FFFFFF"/>
        <w:spacing w:before="0" w:beforeAutospacing="0" w:after="0" w:afterAutospacing="0"/>
        <w:jc w:val="both"/>
        <w:textAlignment w:val="baseline"/>
        <w:rPr>
          <w:rFonts w:asciiTheme="minorHAnsi" w:hAnsiTheme="minorHAnsi" w:cstheme="minorHAnsi"/>
        </w:rPr>
      </w:pPr>
      <w:r w:rsidRPr="00117087">
        <w:rPr>
          <w:rStyle w:val="eop"/>
          <w:rFonts w:asciiTheme="minorHAnsi" w:hAnsiTheme="minorHAnsi" w:cstheme="minorHAnsi"/>
        </w:rPr>
        <w:t> </w:t>
      </w:r>
    </w:p>
    <w:p w14:paraId="449934B3" w14:textId="77777777" w:rsidR="004D06C7" w:rsidRPr="00117087" w:rsidRDefault="004D06C7" w:rsidP="004D06C7">
      <w:pPr>
        <w:pStyle w:val="paragraph"/>
        <w:shd w:val="clear" w:color="auto" w:fill="FFFFFF"/>
        <w:spacing w:before="0" w:beforeAutospacing="0" w:after="0" w:afterAutospacing="0"/>
        <w:jc w:val="both"/>
        <w:textAlignment w:val="baseline"/>
        <w:rPr>
          <w:rFonts w:asciiTheme="minorHAnsi" w:hAnsiTheme="minorHAnsi" w:cstheme="minorHAnsi"/>
        </w:rPr>
      </w:pPr>
      <w:r w:rsidRPr="00117087">
        <w:rPr>
          <w:rStyle w:val="eop"/>
          <w:rFonts w:asciiTheme="minorHAnsi" w:hAnsiTheme="minorHAnsi" w:cstheme="minorHAnsi"/>
        </w:rPr>
        <w:t> </w:t>
      </w:r>
    </w:p>
    <w:p w14:paraId="448790F1" w14:textId="25179C7D" w:rsidR="004D06C7" w:rsidRPr="007A0D98" w:rsidRDefault="004D06C7" w:rsidP="004D06C7">
      <w:pPr>
        <w:pStyle w:val="paragraph"/>
        <w:spacing w:before="0" w:beforeAutospacing="0" w:after="0" w:afterAutospacing="0"/>
        <w:jc w:val="both"/>
        <w:textAlignment w:val="baseline"/>
        <w:rPr>
          <w:rFonts w:asciiTheme="minorHAnsi" w:hAnsiTheme="minorHAnsi" w:cstheme="minorHAnsi"/>
          <w:shd w:val="clear" w:color="auto" w:fill="FFFFFF"/>
        </w:rPr>
      </w:pPr>
      <w:r w:rsidRPr="00117087">
        <w:rPr>
          <w:rStyle w:val="normaltextrun"/>
          <w:rFonts w:asciiTheme="minorHAnsi" w:hAnsiTheme="minorHAnsi" w:cstheme="minorHAnsi"/>
          <w:shd w:val="clear" w:color="auto" w:fill="FFFFFF"/>
        </w:rPr>
        <w:t xml:space="preserve">Vo výnimočných prípadoch, napríklad dôchodcom alebo nevládnym </w:t>
      </w:r>
      <w:r w:rsidR="007A0D98">
        <w:rPr>
          <w:rStyle w:val="normaltextrun"/>
          <w:rFonts w:asciiTheme="minorHAnsi" w:hAnsiTheme="minorHAnsi" w:cstheme="minorHAnsi"/>
          <w:shd w:val="clear" w:color="auto" w:fill="FFFFFF"/>
        </w:rPr>
        <w:t xml:space="preserve">ľuďom, možno odviezť strom </w:t>
      </w:r>
      <w:r w:rsidRPr="00117087">
        <w:rPr>
          <w:rStyle w:val="normaltextrun"/>
          <w:rFonts w:asciiTheme="minorHAnsi" w:hAnsiTheme="minorHAnsi" w:cstheme="minorHAnsi"/>
          <w:shd w:val="clear" w:color="auto" w:fill="FFFFFF"/>
        </w:rPr>
        <w:t>spred rodinného domu pri  zbere komunálneho odpadu, čiže pri výsype čiernej nádoby sa hodí do auta aj vianočný stromček.</w:t>
      </w:r>
      <w:r w:rsidRPr="00117087">
        <w:rPr>
          <w:rStyle w:val="eop"/>
          <w:rFonts w:asciiTheme="minorHAnsi" w:hAnsiTheme="minorHAnsi" w:cstheme="minorHAnsi"/>
        </w:rPr>
        <w:t> </w:t>
      </w:r>
    </w:p>
    <w:p w14:paraId="1FD04631" w14:textId="77777777" w:rsidR="004D06C7" w:rsidRPr="00117087" w:rsidRDefault="004D06C7" w:rsidP="004D06C7">
      <w:pPr>
        <w:pStyle w:val="paragraph"/>
        <w:spacing w:before="0" w:beforeAutospacing="0" w:after="0" w:afterAutospacing="0"/>
        <w:jc w:val="both"/>
        <w:textAlignment w:val="baseline"/>
        <w:rPr>
          <w:rFonts w:asciiTheme="minorHAnsi" w:hAnsiTheme="minorHAnsi" w:cstheme="minorHAnsi"/>
        </w:rPr>
      </w:pPr>
      <w:r w:rsidRPr="00117087">
        <w:rPr>
          <w:rStyle w:val="eop"/>
          <w:rFonts w:asciiTheme="minorHAnsi" w:hAnsiTheme="minorHAnsi" w:cstheme="minorHAnsi"/>
        </w:rPr>
        <w:t> </w:t>
      </w:r>
    </w:p>
    <w:p w14:paraId="14219B12" w14:textId="77777777" w:rsidR="004D06C7" w:rsidRPr="00117087" w:rsidRDefault="004D06C7" w:rsidP="004D06C7">
      <w:pPr>
        <w:pStyle w:val="paragraph"/>
        <w:spacing w:before="0" w:beforeAutospacing="0" w:after="0" w:afterAutospacing="0"/>
        <w:jc w:val="both"/>
        <w:textAlignment w:val="baseline"/>
        <w:rPr>
          <w:rFonts w:asciiTheme="minorHAnsi" w:hAnsiTheme="minorHAnsi" w:cstheme="minorHAnsi"/>
        </w:rPr>
      </w:pPr>
      <w:r w:rsidRPr="00117087">
        <w:rPr>
          <w:rStyle w:val="normaltextrun"/>
          <w:rFonts w:asciiTheme="minorHAnsi" w:hAnsiTheme="minorHAnsi" w:cstheme="minorHAnsi"/>
          <w:shd w:val="clear" w:color="auto" w:fill="FFFFFF"/>
        </w:rPr>
        <w:t>V prípade, že by chceli obyvateľky a obyvatelia využiť na „vyhodenie“ </w:t>
      </w:r>
      <w:proofErr w:type="spellStart"/>
      <w:r w:rsidRPr="00117087">
        <w:rPr>
          <w:rStyle w:val="spellingerror"/>
          <w:rFonts w:asciiTheme="minorHAnsi" w:hAnsiTheme="minorHAnsi" w:cstheme="minorHAnsi"/>
          <w:shd w:val="clear" w:color="auto" w:fill="FFFFFF"/>
        </w:rPr>
        <w:t>kompostovací</w:t>
      </w:r>
      <w:proofErr w:type="spellEnd"/>
      <w:r w:rsidRPr="00117087">
        <w:rPr>
          <w:rStyle w:val="normaltextrun"/>
          <w:rFonts w:asciiTheme="minorHAnsi" w:hAnsiTheme="minorHAnsi" w:cstheme="minorHAnsi"/>
          <w:shd w:val="clear" w:color="auto" w:fill="FFFFFF"/>
        </w:rPr>
        <w:t> zásobník alebo zbernú nádobu na bioodpad, na ktorú má nárok každá domácnosť v rodinnom dome, odporúčame minimalizovať objem tohto stromčeka podrvením alebo nasekaním a využiť stromček na kompostovanie, prípadne počkať na zvoz bioodpadu,  ktorý je od 1.marca.</w:t>
      </w:r>
      <w:r w:rsidRPr="00117087">
        <w:rPr>
          <w:rStyle w:val="eop"/>
          <w:rFonts w:asciiTheme="minorHAnsi" w:hAnsiTheme="minorHAnsi" w:cstheme="minorHAnsi"/>
        </w:rPr>
        <w:t> </w:t>
      </w:r>
    </w:p>
    <w:p w14:paraId="6846D023" w14:textId="77777777" w:rsidR="004D06C7" w:rsidRPr="00117087" w:rsidRDefault="004D06C7" w:rsidP="004D06C7">
      <w:pPr>
        <w:pStyle w:val="paragraph"/>
        <w:spacing w:before="0" w:beforeAutospacing="0" w:after="0" w:afterAutospacing="0"/>
        <w:jc w:val="both"/>
        <w:textAlignment w:val="baseline"/>
        <w:rPr>
          <w:rFonts w:asciiTheme="minorHAnsi" w:hAnsiTheme="minorHAnsi" w:cstheme="minorHAnsi"/>
        </w:rPr>
      </w:pPr>
      <w:r w:rsidRPr="00117087">
        <w:rPr>
          <w:rStyle w:val="eop"/>
          <w:rFonts w:asciiTheme="minorHAnsi" w:hAnsiTheme="minorHAnsi" w:cstheme="minorHAnsi"/>
        </w:rPr>
        <w:t> </w:t>
      </w:r>
    </w:p>
    <w:p w14:paraId="3D17B2E2" w14:textId="224514D1" w:rsidR="008532BD" w:rsidRDefault="00066F4D" w:rsidP="004D06C7">
      <w:pPr>
        <w:pStyle w:val="paragraph"/>
        <w:shd w:val="clear" w:color="auto" w:fill="FFFFFF"/>
        <w:spacing w:before="0" w:beforeAutospacing="0" w:after="0" w:afterAutospacing="0"/>
        <w:jc w:val="both"/>
        <w:textAlignment w:val="baseline"/>
        <w:rPr>
          <w:rStyle w:val="normaltextrun"/>
          <w:rFonts w:asciiTheme="minorHAnsi" w:hAnsiTheme="minorHAnsi" w:cstheme="minorHAnsi"/>
        </w:rPr>
      </w:pPr>
      <w:r>
        <w:rPr>
          <w:rStyle w:val="normaltextrun"/>
          <w:rFonts w:asciiTheme="minorHAnsi" w:hAnsiTheme="minorHAnsi" w:cstheme="minorHAnsi"/>
        </w:rPr>
        <w:t xml:space="preserve">Tento rok sa tiež </w:t>
      </w:r>
      <w:r w:rsidR="004D06C7" w:rsidRPr="00117087">
        <w:rPr>
          <w:rStyle w:val="normaltextrun"/>
          <w:rFonts w:asciiTheme="minorHAnsi" w:hAnsiTheme="minorHAnsi" w:cstheme="minorHAnsi"/>
        </w:rPr>
        <w:t>uskutoční pilotný zber vianočných stromčekov z 51 </w:t>
      </w:r>
      <w:r w:rsidR="004D06C7" w:rsidRPr="00117087">
        <w:rPr>
          <w:rStyle w:val="normaltextrun"/>
          <w:rFonts w:asciiTheme="minorHAnsi" w:hAnsiTheme="minorHAnsi" w:cstheme="minorHAnsi"/>
          <w:b/>
          <w:bCs/>
        </w:rPr>
        <w:t>drevených ohrádok</w:t>
      </w:r>
      <w:r w:rsidR="004D06C7" w:rsidRPr="00117087">
        <w:rPr>
          <w:rStyle w:val="normaltextrun"/>
          <w:rFonts w:asciiTheme="minorHAnsi" w:hAnsiTheme="minorHAnsi" w:cstheme="minorHAnsi"/>
        </w:rPr>
        <w:t xml:space="preserve"> v mestskej časti Lamač a spolu 39 drevených ohrádok v ostatných mestských </w:t>
      </w:r>
      <w:r w:rsidR="004D06C7" w:rsidRPr="00117087">
        <w:rPr>
          <w:rStyle w:val="normaltextrun"/>
          <w:rFonts w:asciiTheme="minorHAnsi" w:hAnsiTheme="minorHAnsi" w:cstheme="minorHAnsi"/>
        </w:rPr>
        <w:lastRenderedPageBreak/>
        <w:t>častiach. Harmonogram zberu vianočných stromčekov z ohrádok bude rovnaký ako z ostatných obvyklých odvozných miest zmesového odpadu (bytové domy) a zberných hniezd (rodinné domy).</w:t>
      </w:r>
      <w:r w:rsidR="006E6A13">
        <w:rPr>
          <w:rStyle w:val="normaltextrun"/>
          <w:rFonts w:asciiTheme="minorHAnsi" w:hAnsiTheme="minorHAnsi" w:cstheme="minorHAnsi"/>
        </w:rPr>
        <w:t xml:space="preserve"> </w:t>
      </w:r>
      <w:r w:rsidR="008532BD">
        <w:rPr>
          <w:rStyle w:val="normaltextrun"/>
          <w:rFonts w:asciiTheme="minorHAnsi" w:hAnsiTheme="minorHAnsi" w:cstheme="minorHAnsi"/>
        </w:rPr>
        <w:t>Na tomto linku</w:t>
      </w:r>
      <w:r w:rsidR="004D06C7" w:rsidRPr="00117087">
        <w:rPr>
          <w:rStyle w:val="normaltextrun"/>
          <w:rFonts w:asciiTheme="minorHAnsi" w:hAnsiTheme="minorHAnsi" w:cstheme="minorHAnsi"/>
        </w:rPr>
        <w:t xml:space="preserve"> nájdete mapu drevených ohrádok</w:t>
      </w:r>
      <w:r w:rsidR="008532BD">
        <w:rPr>
          <w:rStyle w:val="normaltextrun"/>
          <w:rFonts w:asciiTheme="minorHAnsi" w:hAnsiTheme="minorHAnsi" w:cstheme="minorHAnsi"/>
        </w:rPr>
        <w:t>:</w:t>
      </w:r>
      <w:r w:rsidR="004D06C7" w:rsidRPr="00117087">
        <w:rPr>
          <w:rStyle w:val="normaltextrun"/>
          <w:rFonts w:asciiTheme="minorHAnsi" w:hAnsiTheme="minorHAnsi" w:cstheme="minorHAnsi"/>
        </w:rPr>
        <w:t>  </w:t>
      </w:r>
    </w:p>
    <w:p w14:paraId="7FABBD4E" w14:textId="668FCC45" w:rsidR="004D06C7" w:rsidRPr="00117087" w:rsidRDefault="00B03AE7" w:rsidP="004D06C7">
      <w:pPr>
        <w:pStyle w:val="paragraph"/>
        <w:shd w:val="clear" w:color="auto" w:fill="FFFFFF"/>
        <w:spacing w:before="0" w:beforeAutospacing="0" w:after="0" w:afterAutospacing="0"/>
        <w:jc w:val="both"/>
        <w:textAlignment w:val="baseline"/>
        <w:rPr>
          <w:rFonts w:asciiTheme="minorHAnsi" w:hAnsiTheme="minorHAnsi" w:cstheme="minorHAnsi"/>
        </w:rPr>
      </w:pPr>
      <w:hyperlink r:id="rId10" w:history="1">
        <w:r w:rsidR="008532BD" w:rsidRPr="00075617">
          <w:rPr>
            <w:rStyle w:val="Hypertextovprepojenie"/>
            <w:rFonts w:asciiTheme="minorHAnsi" w:hAnsiTheme="minorHAnsi" w:cstheme="minorHAnsi"/>
          </w:rPr>
          <w:t>https://www.google.com/maps/d/u/0/edit?mid=1e41N3Je0jwS6ma0-Hmv9lAb_AB_Wuanr&amp;usp=sharing</w:t>
        </w:r>
      </w:hyperlink>
      <w:r w:rsidR="004D06C7" w:rsidRPr="00117087">
        <w:rPr>
          <w:rStyle w:val="eop"/>
          <w:rFonts w:asciiTheme="minorHAnsi" w:hAnsiTheme="minorHAnsi" w:cstheme="minorHAnsi"/>
        </w:rPr>
        <w:t> </w:t>
      </w:r>
    </w:p>
    <w:p w14:paraId="7A8A5D6E" w14:textId="77777777" w:rsidR="004D06C7" w:rsidRPr="00117087" w:rsidRDefault="004D06C7" w:rsidP="004D06C7">
      <w:pPr>
        <w:pStyle w:val="paragraph"/>
        <w:shd w:val="clear" w:color="auto" w:fill="FFFFFF"/>
        <w:spacing w:before="0" w:beforeAutospacing="0" w:after="0" w:afterAutospacing="0"/>
        <w:jc w:val="both"/>
        <w:textAlignment w:val="baseline"/>
        <w:rPr>
          <w:rFonts w:asciiTheme="minorHAnsi" w:hAnsiTheme="minorHAnsi" w:cstheme="minorHAnsi"/>
        </w:rPr>
      </w:pPr>
      <w:r w:rsidRPr="00117087">
        <w:rPr>
          <w:rStyle w:val="eop"/>
          <w:rFonts w:asciiTheme="minorHAnsi" w:hAnsiTheme="minorHAnsi" w:cstheme="minorHAnsi"/>
        </w:rPr>
        <w:t> </w:t>
      </w:r>
    </w:p>
    <w:p w14:paraId="292F4E28" w14:textId="1EA34D3F" w:rsidR="004D06C7" w:rsidRPr="00117087" w:rsidRDefault="004D06C7" w:rsidP="004D06C7">
      <w:pPr>
        <w:pStyle w:val="paragraph"/>
        <w:shd w:val="clear" w:color="auto" w:fill="FFFFFF"/>
        <w:spacing w:before="0" w:beforeAutospacing="0" w:after="0" w:afterAutospacing="0"/>
        <w:jc w:val="both"/>
        <w:textAlignment w:val="baseline"/>
        <w:rPr>
          <w:rFonts w:asciiTheme="minorHAnsi" w:hAnsiTheme="minorHAnsi" w:cstheme="minorHAnsi"/>
        </w:rPr>
      </w:pPr>
      <w:r w:rsidRPr="00117087">
        <w:rPr>
          <w:rStyle w:val="normaltextrun"/>
          <w:rFonts w:asciiTheme="minorHAnsi" w:hAnsiTheme="minorHAnsi" w:cstheme="minorHAnsi"/>
        </w:rPr>
        <w:t>Po 12.2.</w:t>
      </w:r>
      <w:r w:rsidR="00533ABA">
        <w:rPr>
          <w:rStyle w:val="normaltextrun"/>
          <w:rFonts w:asciiTheme="minorHAnsi" w:hAnsiTheme="minorHAnsi" w:cstheme="minorHAnsi"/>
        </w:rPr>
        <w:t xml:space="preserve"> </w:t>
      </w:r>
      <w:r w:rsidRPr="00117087">
        <w:rPr>
          <w:rStyle w:val="normaltextrun"/>
          <w:rFonts w:asciiTheme="minorHAnsi" w:hAnsiTheme="minorHAnsi" w:cstheme="minorHAnsi"/>
        </w:rPr>
        <w:t>2021 sa budú ojedinele nachádzajúce stromčeky energeticky zhodnocovať spolu so zmesovým odpadom.</w:t>
      </w:r>
      <w:r w:rsidRPr="00117087">
        <w:rPr>
          <w:rStyle w:val="eop"/>
          <w:rFonts w:asciiTheme="minorHAnsi" w:hAnsiTheme="minorHAnsi" w:cstheme="minorHAnsi"/>
        </w:rPr>
        <w:t> </w:t>
      </w:r>
    </w:p>
    <w:p w14:paraId="05CC67A6" w14:textId="1FE39CF3" w:rsidR="004D06C7" w:rsidRPr="00117087" w:rsidRDefault="004D06C7" w:rsidP="004D06C7">
      <w:pPr>
        <w:pStyle w:val="paragraph"/>
        <w:shd w:val="clear" w:color="auto" w:fill="FFFFFF"/>
        <w:spacing w:before="0" w:beforeAutospacing="0" w:after="0" w:afterAutospacing="0"/>
        <w:jc w:val="both"/>
        <w:textAlignment w:val="baseline"/>
        <w:rPr>
          <w:rFonts w:asciiTheme="minorHAnsi" w:hAnsiTheme="minorHAnsi" w:cstheme="minorHAnsi"/>
        </w:rPr>
      </w:pPr>
      <w:r w:rsidRPr="00117087">
        <w:rPr>
          <w:rStyle w:val="eop"/>
          <w:rFonts w:asciiTheme="minorHAnsi" w:hAnsiTheme="minorHAnsi" w:cstheme="minorHAnsi"/>
        </w:rPr>
        <w:t> </w:t>
      </w:r>
    </w:p>
    <w:p w14:paraId="0DB0F079" w14:textId="77777777" w:rsidR="004D06C7" w:rsidRPr="00117087" w:rsidRDefault="004D06C7" w:rsidP="004D06C7">
      <w:pPr>
        <w:pStyle w:val="paragraph"/>
        <w:shd w:val="clear" w:color="auto" w:fill="FFFFFF"/>
        <w:spacing w:before="0" w:beforeAutospacing="0" w:after="0" w:afterAutospacing="0"/>
        <w:jc w:val="both"/>
        <w:textAlignment w:val="baseline"/>
        <w:rPr>
          <w:rFonts w:asciiTheme="minorHAnsi" w:hAnsiTheme="minorHAnsi" w:cstheme="minorHAnsi"/>
        </w:rPr>
      </w:pPr>
      <w:r w:rsidRPr="00117087">
        <w:rPr>
          <w:rStyle w:val="eop"/>
          <w:rFonts w:asciiTheme="minorHAnsi" w:hAnsiTheme="minorHAnsi" w:cstheme="minorHAnsi"/>
        </w:rPr>
        <w:t> </w:t>
      </w:r>
    </w:p>
    <w:p w14:paraId="58060907" w14:textId="77777777" w:rsidR="004D06C7" w:rsidRPr="00117087" w:rsidRDefault="004D06C7" w:rsidP="004D06C7">
      <w:pPr>
        <w:pStyle w:val="paragraph"/>
        <w:shd w:val="clear" w:color="auto" w:fill="FFFFFF"/>
        <w:spacing w:before="0" w:beforeAutospacing="0" w:after="0" w:afterAutospacing="0"/>
        <w:jc w:val="both"/>
        <w:textAlignment w:val="baseline"/>
        <w:rPr>
          <w:rFonts w:asciiTheme="minorHAnsi" w:hAnsiTheme="minorHAnsi" w:cstheme="minorHAnsi"/>
        </w:rPr>
      </w:pPr>
      <w:r w:rsidRPr="00117087">
        <w:rPr>
          <w:rStyle w:val="eop"/>
          <w:rFonts w:asciiTheme="minorHAnsi" w:hAnsiTheme="minorHAnsi" w:cstheme="minorHAnsi"/>
        </w:rPr>
        <w:t> </w:t>
      </w:r>
    </w:p>
    <w:p w14:paraId="7A953EC9" w14:textId="77777777" w:rsidR="004D06C7" w:rsidRPr="00117087" w:rsidRDefault="004D06C7" w:rsidP="004D06C7">
      <w:pPr>
        <w:pStyle w:val="paragraph"/>
        <w:shd w:val="clear" w:color="auto" w:fill="FFFFFF"/>
        <w:spacing w:before="0" w:beforeAutospacing="0" w:after="0" w:afterAutospacing="0"/>
        <w:jc w:val="both"/>
        <w:textAlignment w:val="baseline"/>
        <w:rPr>
          <w:rFonts w:asciiTheme="minorHAnsi" w:hAnsiTheme="minorHAnsi" w:cstheme="minorHAnsi"/>
        </w:rPr>
      </w:pPr>
      <w:r w:rsidRPr="00117087">
        <w:rPr>
          <w:rStyle w:val="eop"/>
          <w:rFonts w:asciiTheme="minorHAnsi" w:hAnsiTheme="minorHAnsi" w:cstheme="minorHAnsi"/>
        </w:rPr>
        <w:t> </w:t>
      </w:r>
    </w:p>
    <w:p w14:paraId="24BF38AB" w14:textId="38301694" w:rsidR="0019074D" w:rsidRPr="00117087" w:rsidRDefault="004D06C7" w:rsidP="004D06C7">
      <w:pPr>
        <w:pStyle w:val="paragraph"/>
        <w:shd w:val="clear" w:color="auto" w:fill="FFFFFF"/>
        <w:spacing w:before="0" w:beforeAutospacing="0" w:after="0" w:afterAutospacing="0"/>
        <w:jc w:val="both"/>
        <w:textAlignment w:val="baseline"/>
        <w:rPr>
          <w:rFonts w:asciiTheme="minorHAnsi" w:hAnsiTheme="minorHAnsi" w:cstheme="minorHAnsi"/>
        </w:rPr>
      </w:pPr>
      <w:r w:rsidRPr="00117087">
        <w:rPr>
          <w:rFonts w:asciiTheme="minorHAnsi" w:eastAsiaTheme="minorHAnsi" w:hAnsiTheme="minorHAnsi" w:cstheme="minorHAnsi"/>
          <w:noProof/>
        </w:rPr>
        <w:drawing>
          <wp:inline distT="0" distB="0" distL="0" distR="0" wp14:anchorId="04273832" wp14:editId="333F0F7E">
            <wp:extent cx="4052570" cy="5403427"/>
            <wp:effectExtent l="0" t="0" r="5080" b="698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8235" cy="5410980"/>
                    </a:xfrm>
                    <a:prstGeom prst="rect">
                      <a:avLst/>
                    </a:prstGeom>
                    <a:noFill/>
                    <a:ln>
                      <a:noFill/>
                    </a:ln>
                  </pic:spPr>
                </pic:pic>
              </a:graphicData>
            </a:graphic>
          </wp:inline>
        </w:drawing>
      </w:r>
    </w:p>
    <w:sectPr w:rsidR="0019074D" w:rsidRPr="0011708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D05AB" w14:textId="77777777" w:rsidR="00B03AE7" w:rsidRDefault="00B03AE7" w:rsidP="0019074D">
      <w:pPr>
        <w:spacing w:after="0" w:line="240" w:lineRule="auto"/>
      </w:pPr>
      <w:r>
        <w:separator/>
      </w:r>
    </w:p>
  </w:endnote>
  <w:endnote w:type="continuationSeparator" w:id="0">
    <w:p w14:paraId="1F4E4FCE" w14:textId="77777777" w:rsidR="00B03AE7" w:rsidRDefault="00B03AE7" w:rsidP="0019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9D7AC" w14:textId="77777777" w:rsidR="0019074D" w:rsidRPr="00E9214A" w:rsidRDefault="0019074D" w:rsidP="0019074D">
    <w:pPr>
      <w:framePr w:w="9356" w:h="794" w:hSpace="142" w:wrap="around" w:vAnchor="page" w:hAnchor="page" w:x="1056" w:y="14737"/>
      <w:pBdr>
        <w:bottom w:val="single" w:sz="4" w:space="1" w:color="auto"/>
      </w:pBdr>
      <w:tabs>
        <w:tab w:val="left" w:pos="1418"/>
        <w:tab w:val="left" w:pos="2835"/>
        <w:tab w:val="left" w:pos="4962"/>
        <w:tab w:val="left" w:pos="5954"/>
        <w:tab w:val="left" w:pos="7513"/>
      </w:tabs>
      <w:spacing w:after="20"/>
      <w:rPr>
        <w:sz w:val="16"/>
      </w:rPr>
    </w:pPr>
  </w:p>
  <w:p w14:paraId="12639124" w14:textId="77777777" w:rsidR="0019074D" w:rsidRDefault="0019074D" w:rsidP="0019074D">
    <w:pPr>
      <w:framePr w:w="9356" w:h="794" w:hSpace="142" w:wrap="around" w:vAnchor="page" w:hAnchor="page" w:x="1056" w:y="14737"/>
      <w:tabs>
        <w:tab w:val="left" w:pos="1418"/>
        <w:tab w:val="left" w:pos="2835"/>
        <w:tab w:val="left" w:pos="4962"/>
        <w:tab w:val="left" w:pos="5954"/>
        <w:tab w:val="left" w:pos="7513"/>
      </w:tabs>
      <w:spacing w:after="20"/>
      <w:jc w:val="center"/>
      <w:rPr>
        <w:sz w:val="16"/>
      </w:rPr>
    </w:pPr>
  </w:p>
  <w:p w14:paraId="10C3D9A3" w14:textId="77777777" w:rsidR="0019074D" w:rsidRDefault="0019074D" w:rsidP="0019074D">
    <w:pPr>
      <w:framePr w:w="9356" w:h="794" w:hSpace="142" w:wrap="around" w:vAnchor="page" w:hAnchor="page" w:x="1056" w:y="14737"/>
      <w:tabs>
        <w:tab w:val="left" w:pos="1418"/>
        <w:tab w:val="left" w:pos="2835"/>
        <w:tab w:val="left" w:pos="4962"/>
        <w:tab w:val="left" w:pos="5954"/>
        <w:tab w:val="left" w:pos="7513"/>
      </w:tabs>
      <w:spacing w:after="20"/>
      <w:jc w:val="center"/>
      <w:rPr>
        <w:sz w:val="16"/>
      </w:rPr>
    </w:pPr>
    <w:r>
      <w:rPr>
        <w:sz w:val="16"/>
      </w:rPr>
      <w:t>ODDELENIE KOMUNIKÁCIE A MARKETINGU</w:t>
    </w:r>
  </w:p>
  <w:p w14:paraId="44810799" w14:textId="77777777" w:rsidR="0019074D" w:rsidRDefault="0019074D" w:rsidP="0019074D">
    <w:pPr>
      <w:framePr w:w="9356" w:h="794" w:hSpace="142" w:wrap="around" w:vAnchor="page" w:hAnchor="page" w:x="1056" w:y="14737"/>
      <w:tabs>
        <w:tab w:val="left" w:pos="1418"/>
        <w:tab w:val="left" w:pos="2835"/>
        <w:tab w:val="left" w:pos="4962"/>
        <w:tab w:val="left" w:pos="5954"/>
        <w:tab w:val="left" w:pos="7513"/>
      </w:tabs>
      <w:spacing w:after="20"/>
      <w:jc w:val="center"/>
      <w:rPr>
        <w:sz w:val="16"/>
      </w:rPr>
    </w:pPr>
    <w:r>
      <w:rPr>
        <w:sz w:val="16"/>
      </w:rPr>
      <w:t>Primaciálny palác, Primaciálne námestie 1, 814 99 Bratislava</w:t>
    </w:r>
  </w:p>
  <w:p w14:paraId="250D5A11" w14:textId="77777777" w:rsidR="0019074D" w:rsidRDefault="0019074D" w:rsidP="0019074D">
    <w:pPr>
      <w:framePr w:w="9356" w:h="794" w:hSpace="142" w:wrap="around" w:vAnchor="page" w:hAnchor="page" w:x="1056" w:y="14737"/>
      <w:tabs>
        <w:tab w:val="left" w:pos="1418"/>
        <w:tab w:val="left" w:pos="2835"/>
        <w:tab w:val="left" w:pos="4962"/>
        <w:tab w:val="left" w:pos="5954"/>
        <w:tab w:val="left" w:pos="7513"/>
      </w:tabs>
      <w:spacing w:after="20"/>
      <w:rPr>
        <w:sz w:val="16"/>
      </w:rPr>
    </w:pPr>
  </w:p>
  <w:p w14:paraId="0C44FDB8" w14:textId="77777777" w:rsidR="0019074D" w:rsidRDefault="0019074D" w:rsidP="0019074D">
    <w:pPr>
      <w:framePr w:w="9356" w:h="794" w:hSpace="142" w:wrap="around" w:vAnchor="page" w:hAnchor="page" w:x="1056" w:y="14737"/>
      <w:tabs>
        <w:tab w:val="left" w:pos="1418"/>
        <w:tab w:val="left" w:pos="2835"/>
        <w:tab w:val="left" w:pos="4962"/>
        <w:tab w:val="left" w:pos="5954"/>
        <w:tab w:val="left" w:pos="7513"/>
      </w:tabs>
      <w:spacing w:after="20"/>
      <w:rPr>
        <w:sz w:val="16"/>
      </w:rPr>
    </w:pPr>
    <w:r>
      <w:rPr>
        <w:sz w:val="16"/>
      </w:rPr>
      <w:t>HOVORKYŇA: Katarína Rajčanová                                     MOBIL: +421 903 985 956                                          E-MAIL: press@bratislava.sk</w:t>
    </w:r>
  </w:p>
  <w:p w14:paraId="4DC63085" w14:textId="77777777" w:rsidR="0019074D" w:rsidRDefault="0019074D" w:rsidP="0019074D">
    <w:pPr>
      <w:framePr w:w="9356" w:h="794" w:hSpace="142" w:wrap="around" w:vAnchor="page" w:hAnchor="page" w:x="1056" w:y="14737"/>
      <w:tabs>
        <w:tab w:val="left" w:pos="1418"/>
        <w:tab w:val="left" w:pos="2835"/>
        <w:tab w:val="left" w:pos="4962"/>
        <w:tab w:val="left" w:pos="5954"/>
        <w:tab w:val="left" w:pos="7513"/>
      </w:tabs>
      <w:spacing w:after="20"/>
      <w:rPr>
        <w:sz w:val="16"/>
      </w:rPr>
    </w:pPr>
  </w:p>
  <w:p w14:paraId="47402C64" w14:textId="77777777" w:rsidR="0019074D" w:rsidRDefault="0019074D" w:rsidP="0019074D">
    <w:pPr>
      <w:framePr w:w="9356" w:h="794" w:hSpace="142" w:wrap="around" w:vAnchor="page" w:hAnchor="page" w:x="1056" w:y="14737"/>
      <w:tabs>
        <w:tab w:val="left" w:pos="1418"/>
        <w:tab w:val="left" w:pos="2835"/>
        <w:tab w:val="left" w:pos="4962"/>
        <w:tab w:val="left" w:pos="5954"/>
        <w:tab w:val="left" w:pos="7513"/>
      </w:tabs>
      <w:spacing w:after="20"/>
      <w:rPr>
        <w:sz w:val="16"/>
      </w:rPr>
    </w:pPr>
    <w:r>
      <w:rPr>
        <w:sz w:val="16"/>
      </w:rPr>
      <w:t xml:space="preserve">                           </w:t>
    </w:r>
  </w:p>
  <w:p w14:paraId="03F3DC83" w14:textId="77777777" w:rsidR="0019074D" w:rsidRPr="00E9214A" w:rsidRDefault="0019074D" w:rsidP="0019074D">
    <w:pPr>
      <w:framePr w:w="9356" w:h="794" w:hSpace="142" w:wrap="around" w:vAnchor="page" w:hAnchor="page" w:x="1056" w:y="14737"/>
      <w:tabs>
        <w:tab w:val="left" w:pos="1418"/>
        <w:tab w:val="left" w:pos="2835"/>
        <w:tab w:val="left" w:pos="4962"/>
        <w:tab w:val="left" w:pos="5954"/>
        <w:tab w:val="left" w:pos="7513"/>
      </w:tabs>
      <w:spacing w:after="20"/>
      <w:rPr>
        <w:sz w:val="16"/>
        <w:lang w:val="en-US"/>
      </w:rPr>
    </w:pPr>
    <w:r w:rsidRPr="00E9214A">
      <w:rPr>
        <w:sz w:val="16"/>
      </w:rPr>
      <w:tab/>
    </w:r>
  </w:p>
  <w:p w14:paraId="3D5F3B72" w14:textId="77777777" w:rsidR="0019074D" w:rsidRDefault="0019074D">
    <w:pPr>
      <w:pStyle w:val="Pta"/>
    </w:pPr>
  </w:p>
  <w:p w14:paraId="0978648D" w14:textId="77777777" w:rsidR="0019074D" w:rsidRDefault="0019074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378B1" w14:textId="77777777" w:rsidR="00B03AE7" w:rsidRDefault="00B03AE7" w:rsidP="0019074D">
      <w:pPr>
        <w:spacing w:after="0" w:line="240" w:lineRule="auto"/>
      </w:pPr>
      <w:r>
        <w:separator/>
      </w:r>
    </w:p>
  </w:footnote>
  <w:footnote w:type="continuationSeparator" w:id="0">
    <w:p w14:paraId="1441E63D" w14:textId="77777777" w:rsidR="00B03AE7" w:rsidRDefault="00B03AE7" w:rsidP="00190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43FFC" w14:textId="77777777" w:rsidR="0019074D" w:rsidRPr="0019074D" w:rsidRDefault="0019074D" w:rsidP="0019074D">
    <w:pPr>
      <w:pStyle w:val="Hlavika"/>
      <w:framePr w:w="10937" w:h="1236" w:hRule="exact" w:hSpace="142" w:wrap="around" w:vAnchor="page" w:hAnchor="page" w:x="339" w:y="341"/>
      <w:tabs>
        <w:tab w:val="clear" w:pos="4536"/>
        <w:tab w:val="clear" w:pos="9072"/>
        <w:tab w:val="center" w:pos="6237"/>
      </w:tabs>
      <w:ind w:firstLine="2124"/>
      <w:rPr>
        <w:b/>
        <w:sz w:val="28"/>
        <w:szCs w:val="28"/>
      </w:rPr>
    </w:pPr>
    <w:r w:rsidRPr="0019074D">
      <w:rPr>
        <w:rFonts w:ascii="Arial" w:hAnsi="Arial"/>
        <w:b/>
        <w:noProof/>
        <w:sz w:val="28"/>
        <w:szCs w:val="28"/>
        <w:lang w:eastAsia="sk-SK"/>
      </w:rPr>
      <w:drawing>
        <wp:anchor distT="0" distB="0" distL="114300" distR="114300" simplePos="0" relativeHeight="251659264" behindDoc="1" locked="0" layoutInCell="1" allowOverlap="1" wp14:anchorId="5FC72BE7" wp14:editId="76EC13C2">
          <wp:simplePos x="0" y="0"/>
          <wp:positionH relativeFrom="column">
            <wp:posOffset>4445</wp:posOffset>
          </wp:positionH>
          <wp:positionV relativeFrom="paragraph">
            <wp:posOffset>635</wp:posOffset>
          </wp:positionV>
          <wp:extent cx="687705" cy="586740"/>
          <wp:effectExtent l="0" t="0" r="0" b="0"/>
          <wp:wrapNone/>
          <wp:docPr id="1" name="Obrázok 1" descr="C:\Users\Zuzka\Desktop\Hra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Zuzka\Desktop\Hrad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74D">
      <w:rPr>
        <w:b/>
        <w:sz w:val="28"/>
        <w:szCs w:val="28"/>
      </w:rPr>
      <w:t>MAGISTRÁT HLAVNÉHO MESTA SLOVENSKEJ REPUBLIKY BRATISLAVY</w:t>
    </w:r>
  </w:p>
  <w:p w14:paraId="79D79CC8" w14:textId="77777777" w:rsidR="0019074D" w:rsidRDefault="0019074D" w:rsidP="0019074D">
    <w:pPr>
      <w:pStyle w:val="Hlavika"/>
      <w:framePr w:w="10937" w:h="1236" w:hRule="exact" w:hSpace="142" w:wrap="around" w:vAnchor="page" w:hAnchor="page" w:x="339" w:y="341"/>
      <w:tabs>
        <w:tab w:val="clear" w:pos="4536"/>
        <w:tab w:val="clear" w:pos="9072"/>
        <w:tab w:val="center" w:pos="6237"/>
      </w:tabs>
      <w:rPr>
        <w:b/>
        <w:sz w:val="26"/>
        <w:szCs w:val="26"/>
      </w:rPr>
    </w:pPr>
    <w:r>
      <w:rPr>
        <w:b/>
        <w:sz w:val="26"/>
        <w:szCs w:val="26"/>
      </w:rPr>
      <w:tab/>
    </w:r>
  </w:p>
  <w:p w14:paraId="5FA696C5" w14:textId="77777777" w:rsidR="0019074D" w:rsidRPr="005E336D" w:rsidRDefault="0019074D" w:rsidP="0019074D">
    <w:pPr>
      <w:pStyle w:val="Hlavika"/>
      <w:framePr w:w="10937" w:h="1236" w:hRule="exact" w:hSpace="142" w:wrap="around" w:vAnchor="page" w:hAnchor="page" w:x="339" w:y="341"/>
      <w:tabs>
        <w:tab w:val="clear" w:pos="4536"/>
        <w:tab w:val="clear" w:pos="9072"/>
        <w:tab w:val="center" w:pos="6237"/>
      </w:tabs>
      <w:jc w:val="center"/>
      <w:rPr>
        <w:sz w:val="26"/>
        <w:szCs w:val="26"/>
      </w:rPr>
    </w:pPr>
    <w:r>
      <w:rPr>
        <w:sz w:val="26"/>
        <w:szCs w:val="26"/>
      </w:rPr>
      <w:t xml:space="preserve">            Tlačová správa</w:t>
    </w:r>
  </w:p>
  <w:p w14:paraId="14F2F5FC" w14:textId="77777777" w:rsidR="0019074D" w:rsidRDefault="0019074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C13"/>
    <w:multiLevelType w:val="multilevel"/>
    <w:tmpl w:val="67F241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454A3"/>
    <w:multiLevelType w:val="multilevel"/>
    <w:tmpl w:val="68947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D7FF2"/>
    <w:multiLevelType w:val="multilevel"/>
    <w:tmpl w:val="5F4452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CC2455"/>
    <w:multiLevelType w:val="multilevel"/>
    <w:tmpl w:val="F4C48B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E02AEA"/>
    <w:multiLevelType w:val="multilevel"/>
    <w:tmpl w:val="19148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4D"/>
    <w:rsid w:val="00066F4D"/>
    <w:rsid w:val="000E73D0"/>
    <w:rsid w:val="00117087"/>
    <w:rsid w:val="0019074D"/>
    <w:rsid w:val="00212659"/>
    <w:rsid w:val="003310BA"/>
    <w:rsid w:val="004D06C7"/>
    <w:rsid w:val="00533ABA"/>
    <w:rsid w:val="0063207F"/>
    <w:rsid w:val="006437FE"/>
    <w:rsid w:val="006E6A13"/>
    <w:rsid w:val="007A0D98"/>
    <w:rsid w:val="008532BD"/>
    <w:rsid w:val="00893F8B"/>
    <w:rsid w:val="00943248"/>
    <w:rsid w:val="009E617D"/>
    <w:rsid w:val="00A22B74"/>
    <w:rsid w:val="00AE00B6"/>
    <w:rsid w:val="00B03AE7"/>
    <w:rsid w:val="00B926E6"/>
    <w:rsid w:val="00D3235D"/>
    <w:rsid w:val="00DF741C"/>
    <w:rsid w:val="00E078FA"/>
    <w:rsid w:val="00F647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19B9"/>
  <w15:chartTrackingRefBased/>
  <w15:docId w15:val="{1440E00E-693B-4F70-A38A-3919CCAF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9074D"/>
    <w:pPr>
      <w:tabs>
        <w:tab w:val="center" w:pos="4536"/>
        <w:tab w:val="right" w:pos="9072"/>
      </w:tabs>
      <w:spacing w:after="0" w:line="240" w:lineRule="auto"/>
    </w:pPr>
  </w:style>
  <w:style w:type="character" w:customStyle="1" w:styleId="HlavikaChar">
    <w:name w:val="Hlavička Char"/>
    <w:basedOn w:val="Predvolenpsmoodseku"/>
    <w:link w:val="Hlavika"/>
    <w:rsid w:val="0019074D"/>
  </w:style>
  <w:style w:type="paragraph" w:styleId="Pta">
    <w:name w:val="footer"/>
    <w:basedOn w:val="Normlny"/>
    <w:link w:val="PtaChar"/>
    <w:uiPriority w:val="99"/>
    <w:unhideWhenUsed/>
    <w:rsid w:val="0019074D"/>
    <w:pPr>
      <w:tabs>
        <w:tab w:val="center" w:pos="4536"/>
        <w:tab w:val="right" w:pos="9072"/>
      </w:tabs>
      <w:spacing w:after="0" w:line="240" w:lineRule="auto"/>
    </w:pPr>
  </w:style>
  <w:style w:type="character" w:customStyle="1" w:styleId="PtaChar">
    <w:name w:val="Päta Char"/>
    <w:basedOn w:val="Predvolenpsmoodseku"/>
    <w:link w:val="Pta"/>
    <w:uiPriority w:val="99"/>
    <w:rsid w:val="0019074D"/>
  </w:style>
  <w:style w:type="paragraph" w:customStyle="1" w:styleId="paragraph">
    <w:name w:val="paragraph"/>
    <w:basedOn w:val="Normlny"/>
    <w:rsid w:val="004D06C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4D06C7"/>
  </w:style>
  <w:style w:type="character" w:customStyle="1" w:styleId="eop">
    <w:name w:val="eop"/>
    <w:basedOn w:val="Predvolenpsmoodseku"/>
    <w:rsid w:val="004D06C7"/>
  </w:style>
  <w:style w:type="character" w:customStyle="1" w:styleId="spellingerror">
    <w:name w:val="spellingerror"/>
    <w:basedOn w:val="Predvolenpsmoodseku"/>
    <w:rsid w:val="004D06C7"/>
  </w:style>
  <w:style w:type="character" w:styleId="Hypertextovprepojenie">
    <w:name w:val="Hyperlink"/>
    <w:basedOn w:val="Predvolenpsmoodseku"/>
    <w:uiPriority w:val="99"/>
    <w:unhideWhenUsed/>
    <w:rsid w:val="008532BD"/>
    <w:rPr>
      <w:color w:val="0563C1" w:themeColor="hyperlink"/>
      <w:u w:val="single"/>
    </w:rPr>
  </w:style>
  <w:style w:type="character" w:customStyle="1" w:styleId="UnresolvedMention">
    <w:name w:val="Unresolved Mention"/>
    <w:basedOn w:val="Predvolenpsmoodseku"/>
    <w:uiPriority w:val="99"/>
    <w:semiHidden/>
    <w:unhideWhenUsed/>
    <w:rsid w:val="00853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4871">
      <w:bodyDiv w:val="1"/>
      <w:marLeft w:val="0"/>
      <w:marRight w:val="0"/>
      <w:marTop w:val="0"/>
      <w:marBottom w:val="0"/>
      <w:divBdr>
        <w:top w:val="none" w:sz="0" w:space="0" w:color="auto"/>
        <w:left w:val="none" w:sz="0" w:space="0" w:color="auto"/>
        <w:bottom w:val="none" w:sz="0" w:space="0" w:color="auto"/>
        <w:right w:val="none" w:sz="0" w:space="0" w:color="auto"/>
      </w:divBdr>
      <w:divsChild>
        <w:div w:id="1686596939">
          <w:marLeft w:val="0"/>
          <w:marRight w:val="0"/>
          <w:marTop w:val="0"/>
          <w:marBottom w:val="0"/>
          <w:divBdr>
            <w:top w:val="none" w:sz="0" w:space="0" w:color="auto"/>
            <w:left w:val="none" w:sz="0" w:space="0" w:color="auto"/>
            <w:bottom w:val="none" w:sz="0" w:space="0" w:color="auto"/>
            <w:right w:val="none" w:sz="0" w:space="0" w:color="auto"/>
          </w:divBdr>
        </w:div>
        <w:div w:id="101195216">
          <w:marLeft w:val="0"/>
          <w:marRight w:val="0"/>
          <w:marTop w:val="0"/>
          <w:marBottom w:val="0"/>
          <w:divBdr>
            <w:top w:val="none" w:sz="0" w:space="0" w:color="auto"/>
            <w:left w:val="none" w:sz="0" w:space="0" w:color="auto"/>
            <w:bottom w:val="none" w:sz="0" w:space="0" w:color="auto"/>
            <w:right w:val="none" w:sz="0" w:space="0" w:color="auto"/>
          </w:divBdr>
        </w:div>
        <w:div w:id="1098911409">
          <w:marLeft w:val="0"/>
          <w:marRight w:val="0"/>
          <w:marTop w:val="0"/>
          <w:marBottom w:val="0"/>
          <w:divBdr>
            <w:top w:val="none" w:sz="0" w:space="0" w:color="auto"/>
            <w:left w:val="none" w:sz="0" w:space="0" w:color="auto"/>
            <w:bottom w:val="none" w:sz="0" w:space="0" w:color="auto"/>
            <w:right w:val="none" w:sz="0" w:space="0" w:color="auto"/>
          </w:divBdr>
        </w:div>
        <w:div w:id="576598209">
          <w:marLeft w:val="0"/>
          <w:marRight w:val="0"/>
          <w:marTop w:val="0"/>
          <w:marBottom w:val="0"/>
          <w:divBdr>
            <w:top w:val="none" w:sz="0" w:space="0" w:color="auto"/>
            <w:left w:val="none" w:sz="0" w:space="0" w:color="auto"/>
            <w:bottom w:val="none" w:sz="0" w:space="0" w:color="auto"/>
            <w:right w:val="none" w:sz="0" w:space="0" w:color="auto"/>
          </w:divBdr>
        </w:div>
        <w:div w:id="73823931">
          <w:marLeft w:val="0"/>
          <w:marRight w:val="0"/>
          <w:marTop w:val="0"/>
          <w:marBottom w:val="0"/>
          <w:divBdr>
            <w:top w:val="none" w:sz="0" w:space="0" w:color="auto"/>
            <w:left w:val="none" w:sz="0" w:space="0" w:color="auto"/>
            <w:bottom w:val="none" w:sz="0" w:space="0" w:color="auto"/>
            <w:right w:val="none" w:sz="0" w:space="0" w:color="auto"/>
          </w:divBdr>
        </w:div>
        <w:div w:id="425617323">
          <w:marLeft w:val="0"/>
          <w:marRight w:val="0"/>
          <w:marTop w:val="0"/>
          <w:marBottom w:val="0"/>
          <w:divBdr>
            <w:top w:val="none" w:sz="0" w:space="0" w:color="auto"/>
            <w:left w:val="none" w:sz="0" w:space="0" w:color="auto"/>
            <w:bottom w:val="none" w:sz="0" w:space="0" w:color="auto"/>
            <w:right w:val="none" w:sz="0" w:space="0" w:color="auto"/>
          </w:divBdr>
        </w:div>
        <w:div w:id="1032731374">
          <w:marLeft w:val="0"/>
          <w:marRight w:val="0"/>
          <w:marTop w:val="0"/>
          <w:marBottom w:val="0"/>
          <w:divBdr>
            <w:top w:val="none" w:sz="0" w:space="0" w:color="auto"/>
            <w:left w:val="none" w:sz="0" w:space="0" w:color="auto"/>
            <w:bottom w:val="none" w:sz="0" w:space="0" w:color="auto"/>
            <w:right w:val="none" w:sz="0" w:space="0" w:color="auto"/>
          </w:divBdr>
        </w:div>
        <w:div w:id="1662615497">
          <w:marLeft w:val="0"/>
          <w:marRight w:val="0"/>
          <w:marTop w:val="0"/>
          <w:marBottom w:val="0"/>
          <w:divBdr>
            <w:top w:val="none" w:sz="0" w:space="0" w:color="auto"/>
            <w:left w:val="none" w:sz="0" w:space="0" w:color="auto"/>
            <w:bottom w:val="none" w:sz="0" w:space="0" w:color="auto"/>
            <w:right w:val="none" w:sz="0" w:space="0" w:color="auto"/>
          </w:divBdr>
        </w:div>
        <w:div w:id="1939022966">
          <w:marLeft w:val="0"/>
          <w:marRight w:val="0"/>
          <w:marTop w:val="0"/>
          <w:marBottom w:val="0"/>
          <w:divBdr>
            <w:top w:val="none" w:sz="0" w:space="0" w:color="auto"/>
            <w:left w:val="none" w:sz="0" w:space="0" w:color="auto"/>
            <w:bottom w:val="none" w:sz="0" w:space="0" w:color="auto"/>
            <w:right w:val="none" w:sz="0" w:space="0" w:color="auto"/>
          </w:divBdr>
        </w:div>
        <w:div w:id="1334069959">
          <w:marLeft w:val="0"/>
          <w:marRight w:val="0"/>
          <w:marTop w:val="0"/>
          <w:marBottom w:val="0"/>
          <w:divBdr>
            <w:top w:val="none" w:sz="0" w:space="0" w:color="auto"/>
            <w:left w:val="none" w:sz="0" w:space="0" w:color="auto"/>
            <w:bottom w:val="none" w:sz="0" w:space="0" w:color="auto"/>
            <w:right w:val="none" w:sz="0" w:space="0" w:color="auto"/>
          </w:divBdr>
        </w:div>
        <w:div w:id="1999839808">
          <w:marLeft w:val="0"/>
          <w:marRight w:val="0"/>
          <w:marTop w:val="0"/>
          <w:marBottom w:val="0"/>
          <w:divBdr>
            <w:top w:val="none" w:sz="0" w:space="0" w:color="auto"/>
            <w:left w:val="none" w:sz="0" w:space="0" w:color="auto"/>
            <w:bottom w:val="none" w:sz="0" w:space="0" w:color="auto"/>
            <w:right w:val="none" w:sz="0" w:space="0" w:color="auto"/>
          </w:divBdr>
          <w:divsChild>
            <w:div w:id="1068455092">
              <w:marLeft w:val="0"/>
              <w:marRight w:val="0"/>
              <w:marTop w:val="0"/>
              <w:marBottom w:val="0"/>
              <w:divBdr>
                <w:top w:val="none" w:sz="0" w:space="0" w:color="auto"/>
                <w:left w:val="none" w:sz="0" w:space="0" w:color="auto"/>
                <w:bottom w:val="none" w:sz="0" w:space="0" w:color="auto"/>
                <w:right w:val="none" w:sz="0" w:space="0" w:color="auto"/>
              </w:divBdr>
            </w:div>
            <w:div w:id="1657031534">
              <w:marLeft w:val="0"/>
              <w:marRight w:val="0"/>
              <w:marTop w:val="0"/>
              <w:marBottom w:val="0"/>
              <w:divBdr>
                <w:top w:val="none" w:sz="0" w:space="0" w:color="auto"/>
                <w:left w:val="none" w:sz="0" w:space="0" w:color="auto"/>
                <w:bottom w:val="none" w:sz="0" w:space="0" w:color="auto"/>
                <w:right w:val="none" w:sz="0" w:space="0" w:color="auto"/>
              </w:divBdr>
            </w:div>
            <w:div w:id="876813618">
              <w:marLeft w:val="0"/>
              <w:marRight w:val="0"/>
              <w:marTop w:val="0"/>
              <w:marBottom w:val="0"/>
              <w:divBdr>
                <w:top w:val="none" w:sz="0" w:space="0" w:color="auto"/>
                <w:left w:val="none" w:sz="0" w:space="0" w:color="auto"/>
                <w:bottom w:val="none" w:sz="0" w:space="0" w:color="auto"/>
                <w:right w:val="none" w:sz="0" w:space="0" w:color="auto"/>
              </w:divBdr>
            </w:div>
            <w:div w:id="224683659">
              <w:marLeft w:val="0"/>
              <w:marRight w:val="0"/>
              <w:marTop w:val="0"/>
              <w:marBottom w:val="0"/>
              <w:divBdr>
                <w:top w:val="none" w:sz="0" w:space="0" w:color="auto"/>
                <w:left w:val="none" w:sz="0" w:space="0" w:color="auto"/>
                <w:bottom w:val="none" w:sz="0" w:space="0" w:color="auto"/>
                <w:right w:val="none" w:sz="0" w:space="0" w:color="auto"/>
              </w:divBdr>
            </w:div>
            <w:div w:id="401487015">
              <w:marLeft w:val="0"/>
              <w:marRight w:val="0"/>
              <w:marTop w:val="0"/>
              <w:marBottom w:val="0"/>
              <w:divBdr>
                <w:top w:val="none" w:sz="0" w:space="0" w:color="auto"/>
                <w:left w:val="none" w:sz="0" w:space="0" w:color="auto"/>
                <w:bottom w:val="none" w:sz="0" w:space="0" w:color="auto"/>
                <w:right w:val="none" w:sz="0" w:space="0" w:color="auto"/>
              </w:divBdr>
            </w:div>
          </w:divsChild>
        </w:div>
        <w:div w:id="191959174">
          <w:marLeft w:val="0"/>
          <w:marRight w:val="0"/>
          <w:marTop w:val="0"/>
          <w:marBottom w:val="0"/>
          <w:divBdr>
            <w:top w:val="none" w:sz="0" w:space="0" w:color="auto"/>
            <w:left w:val="none" w:sz="0" w:space="0" w:color="auto"/>
            <w:bottom w:val="none" w:sz="0" w:space="0" w:color="auto"/>
            <w:right w:val="none" w:sz="0" w:space="0" w:color="auto"/>
          </w:divBdr>
        </w:div>
        <w:div w:id="1658921547">
          <w:marLeft w:val="0"/>
          <w:marRight w:val="0"/>
          <w:marTop w:val="0"/>
          <w:marBottom w:val="0"/>
          <w:divBdr>
            <w:top w:val="none" w:sz="0" w:space="0" w:color="auto"/>
            <w:left w:val="none" w:sz="0" w:space="0" w:color="auto"/>
            <w:bottom w:val="none" w:sz="0" w:space="0" w:color="auto"/>
            <w:right w:val="none" w:sz="0" w:space="0" w:color="auto"/>
          </w:divBdr>
        </w:div>
        <w:div w:id="462306629">
          <w:marLeft w:val="0"/>
          <w:marRight w:val="0"/>
          <w:marTop w:val="0"/>
          <w:marBottom w:val="0"/>
          <w:divBdr>
            <w:top w:val="none" w:sz="0" w:space="0" w:color="auto"/>
            <w:left w:val="none" w:sz="0" w:space="0" w:color="auto"/>
            <w:bottom w:val="none" w:sz="0" w:space="0" w:color="auto"/>
            <w:right w:val="none" w:sz="0" w:space="0" w:color="auto"/>
          </w:divBdr>
        </w:div>
        <w:div w:id="187377201">
          <w:marLeft w:val="0"/>
          <w:marRight w:val="0"/>
          <w:marTop w:val="0"/>
          <w:marBottom w:val="0"/>
          <w:divBdr>
            <w:top w:val="none" w:sz="0" w:space="0" w:color="auto"/>
            <w:left w:val="none" w:sz="0" w:space="0" w:color="auto"/>
            <w:bottom w:val="none" w:sz="0" w:space="0" w:color="auto"/>
            <w:right w:val="none" w:sz="0" w:space="0" w:color="auto"/>
          </w:divBdr>
        </w:div>
        <w:div w:id="1190097929">
          <w:marLeft w:val="0"/>
          <w:marRight w:val="0"/>
          <w:marTop w:val="0"/>
          <w:marBottom w:val="0"/>
          <w:divBdr>
            <w:top w:val="none" w:sz="0" w:space="0" w:color="auto"/>
            <w:left w:val="none" w:sz="0" w:space="0" w:color="auto"/>
            <w:bottom w:val="none" w:sz="0" w:space="0" w:color="auto"/>
            <w:right w:val="none" w:sz="0" w:space="0" w:color="auto"/>
          </w:divBdr>
        </w:div>
        <w:div w:id="608244096">
          <w:marLeft w:val="0"/>
          <w:marRight w:val="0"/>
          <w:marTop w:val="0"/>
          <w:marBottom w:val="0"/>
          <w:divBdr>
            <w:top w:val="none" w:sz="0" w:space="0" w:color="auto"/>
            <w:left w:val="none" w:sz="0" w:space="0" w:color="auto"/>
            <w:bottom w:val="none" w:sz="0" w:space="0" w:color="auto"/>
            <w:right w:val="none" w:sz="0" w:space="0" w:color="auto"/>
          </w:divBdr>
        </w:div>
        <w:div w:id="2014726202">
          <w:marLeft w:val="0"/>
          <w:marRight w:val="0"/>
          <w:marTop w:val="0"/>
          <w:marBottom w:val="0"/>
          <w:divBdr>
            <w:top w:val="none" w:sz="0" w:space="0" w:color="auto"/>
            <w:left w:val="none" w:sz="0" w:space="0" w:color="auto"/>
            <w:bottom w:val="none" w:sz="0" w:space="0" w:color="auto"/>
            <w:right w:val="none" w:sz="0" w:space="0" w:color="auto"/>
          </w:divBdr>
        </w:div>
        <w:div w:id="2031250811">
          <w:marLeft w:val="0"/>
          <w:marRight w:val="0"/>
          <w:marTop w:val="0"/>
          <w:marBottom w:val="0"/>
          <w:divBdr>
            <w:top w:val="none" w:sz="0" w:space="0" w:color="auto"/>
            <w:left w:val="none" w:sz="0" w:space="0" w:color="auto"/>
            <w:bottom w:val="none" w:sz="0" w:space="0" w:color="auto"/>
            <w:right w:val="none" w:sz="0" w:space="0" w:color="auto"/>
          </w:divBdr>
        </w:div>
        <w:div w:id="967004558">
          <w:marLeft w:val="0"/>
          <w:marRight w:val="0"/>
          <w:marTop w:val="0"/>
          <w:marBottom w:val="0"/>
          <w:divBdr>
            <w:top w:val="none" w:sz="0" w:space="0" w:color="auto"/>
            <w:left w:val="none" w:sz="0" w:space="0" w:color="auto"/>
            <w:bottom w:val="none" w:sz="0" w:space="0" w:color="auto"/>
            <w:right w:val="none" w:sz="0" w:space="0" w:color="auto"/>
          </w:divBdr>
        </w:div>
        <w:div w:id="1136415056">
          <w:marLeft w:val="0"/>
          <w:marRight w:val="0"/>
          <w:marTop w:val="0"/>
          <w:marBottom w:val="0"/>
          <w:divBdr>
            <w:top w:val="none" w:sz="0" w:space="0" w:color="auto"/>
            <w:left w:val="none" w:sz="0" w:space="0" w:color="auto"/>
            <w:bottom w:val="none" w:sz="0" w:space="0" w:color="auto"/>
            <w:right w:val="none" w:sz="0" w:space="0" w:color="auto"/>
          </w:divBdr>
        </w:div>
        <w:div w:id="119686784">
          <w:marLeft w:val="0"/>
          <w:marRight w:val="0"/>
          <w:marTop w:val="0"/>
          <w:marBottom w:val="0"/>
          <w:divBdr>
            <w:top w:val="none" w:sz="0" w:space="0" w:color="auto"/>
            <w:left w:val="none" w:sz="0" w:space="0" w:color="auto"/>
            <w:bottom w:val="none" w:sz="0" w:space="0" w:color="auto"/>
            <w:right w:val="none" w:sz="0" w:space="0" w:color="auto"/>
          </w:divBdr>
        </w:div>
        <w:div w:id="1114709106">
          <w:marLeft w:val="0"/>
          <w:marRight w:val="0"/>
          <w:marTop w:val="0"/>
          <w:marBottom w:val="0"/>
          <w:divBdr>
            <w:top w:val="none" w:sz="0" w:space="0" w:color="auto"/>
            <w:left w:val="none" w:sz="0" w:space="0" w:color="auto"/>
            <w:bottom w:val="none" w:sz="0" w:space="0" w:color="auto"/>
            <w:right w:val="none" w:sz="0" w:space="0" w:color="auto"/>
          </w:divBdr>
        </w:div>
        <w:div w:id="1273053199">
          <w:marLeft w:val="0"/>
          <w:marRight w:val="0"/>
          <w:marTop w:val="0"/>
          <w:marBottom w:val="0"/>
          <w:divBdr>
            <w:top w:val="none" w:sz="0" w:space="0" w:color="auto"/>
            <w:left w:val="none" w:sz="0" w:space="0" w:color="auto"/>
            <w:bottom w:val="none" w:sz="0" w:space="0" w:color="auto"/>
            <w:right w:val="none" w:sz="0" w:space="0" w:color="auto"/>
          </w:divBdr>
        </w:div>
        <w:div w:id="433205535">
          <w:marLeft w:val="0"/>
          <w:marRight w:val="0"/>
          <w:marTop w:val="0"/>
          <w:marBottom w:val="0"/>
          <w:divBdr>
            <w:top w:val="none" w:sz="0" w:space="0" w:color="auto"/>
            <w:left w:val="none" w:sz="0" w:space="0" w:color="auto"/>
            <w:bottom w:val="none" w:sz="0" w:space="0" w:color="auto"/>
            <w:right w:val="none" w:sz="0" w:space="0" w:color="auto"/>
          </w:divBdr>
        </w:div>
        <w:div w:id="330110658">
          <w:marLeft w:val="0"/>
          <w:marRight w:val="0"/>
          <w:marTop w:val="0"/>
          <w:marBottom w:val="0"/>
          <w:divBdr>
            <w:top w:val="none" w:sz="0" w:space="0" w:color="auto"/>
            <w:left w:val="none" w:sz="0" w:space="0" w:color="auto"/>
            <w:bottom w:val="none" w:sz="0" w:space="0" w:color="auto"/>
            <w:right w:val="none" w:sz="0" w:space="0" w:color="auto"/>
          </w:divBdr>
        </w:div>
        <w:div w:id="439495501">
          <w:marLeft w:val="0"/>
          <w:marRight w:val="0"/>
          <w:marTop w:val="0"/>
          <w:marBottom w:val="0"/>
          <w:divBdr>
            <w:top w:val="none" w:sz="0" w:space="0" w:color="auto"/>
            <w:left w:val="none" w:sz="0" w:space="0" w:color="auto"/>
            <w:bottom w:val="none" w:sz="0" w:space="0" w:color="auto"/>
            <w:right w:val="none" w:sz="0" w:space="0" w:color="auto"/>
          </w:divBdr>
        </w:div>
        <w:div w:id="842285902">
          <w:marLeft w:val="0"/>
          <w:marRight w:val="0"/>
          <w:marTop w:val="0"/>
          <w:marBottom w:val="0"/>
          <w:divBdr>
            <w:top w:val="none" w:sz="0" w:space="0" w:color="auto"/>
            <w:left w:val="none" w:sz="0" w:space="0" w:color="auto"/>
            <w:bottom w:val="none" w:sz="0" w:space="0" w:color="auto"/>
            <w:right w:val="none" w:sz="0" w:space="0" w:color="auto"/>
          </w:divBdr>
        </w:div>
        <w:div w:id="684752147">
          <w:marLeft w:val="0"/>
          <w:marRight w:val="0"/>
          <w:marTop w:val="0"/>
          <w:marBottom w:val="0"/>
          <w:divBdr>
            <w:top w:val="none" w:sz="0" w:space="0" w:color="auto"/>
            <w:left w:val="none" w:sz="0" w:space="0" w:color="auto"/>
            <w:bottom w:val="none" w:sz="0" w:space="0" w:color="auto"/>
            <w:right w:val="none" w:sz="0" w:space="0" w:color="auto"/>
          </w:divBdr>
        </w:div>
        <w:div w:id="2129085906">
          <w:marLeft w:val="0"/>
          <w:marRight w:val="0"/>
          <w:marTop w:val="0"/>
          <w:marBottom w:val="0"/>
          <w:divBdr>
            <w:top w:val="none" w:sz="0" w:space="0" w:color="auto"/>
            <w:left w:val="none" w:sz="0" w:space="0" w:color="auto"/>
            <w:bottom w:val="none" w:sz="0" w:space="0" w:color="auto"/>
            <w:right w:val="none" w:sz="0" w:space="0" w:color="auto"/>
          </w:divBdr>
        </w:div>
        <w:div w:id="722215317">
          <w:marLeft w:val="0"/>
          <w:marRight w:val="0"/>
          <w:marTop w:val="0"/>
          <w:marBottom w:val="0"/>
          <w:divBdr>
            <w:top w:val="none" w:sz="0" w:space="0" w:color="auto"/>
            <w:left w:val="none" w:sz="0" w:space="0" w:color="auto"/>
            <w:bottom w:val="none" w:sz="0" w:space="0" w:color="auto"/>
            <w:right w:val="none" w:sz="0" w:space="0" w:color="auto"/>
          </w:divBdr>
        </w:div>
        <w:div w:id="1722483013">
          <w:marLeft w:val="0"/>
          <w:marRight w:val="0"/>
          <w:marTop w:val="0"/>
          <w:marBottom w:val="0"/>
          <w:divBdr>
            <w:top w:val="none" w:sz="0" w:space="0" w:color="auto"/>
            <w:left w:val="none" w:sz="0" w:space="0" w:color="auto"/>
            <w:bottom w:val="none" w:sz="0" w:space="0" w:color="auto"/>
            <w:right w:val="none" w:sz="0" w:space="0" w:color="auto"/>
          </w:divBdr>
        </w:div>
        <w:div w:id="824324855">
          <w:marLeft w:val="0"/>
          <w:marRight w:val="0"/>
          <w:marTop w:val="0"/>
          <w:marBottom w:val="0"/>
          <w:divBdr>
            <w:top w:val="none" w:sz="0" w:space="0" w:color="auto"/>
            <w:left w:val="none" w:sz="0" w:space="0" w:color="auto"/>
            <w:bottom w:val="none" w:sz="0" w:space="0" w:color="auto"/>
            <w:right w:val="none" w:sz="0" w:space="0" w:color="auto"/>
          </w:divBdr>
        </w:div>
        <w:div w:id="949512540">
          <w:marLeft w:val="0"/>
          <w:marRight w:val="0"/>
          <w:marTop w:val="0"/>
          <w:marBottom w:val="0"/>
          <w:divBdr>
            <w:top w:val="none" w:sz="0" w:space="0" w:color="auto"/>
            <w:left w:val="none" w:sz="0" w:space="0" w:color="auto"/>
            <w:bottom w:val="none" w:sz="0" w:space="0" w:color="auto"/>
            <w:right w:val="none" w:sz="0" w:space="0" w:color="auto"/>
          </w:divBdr>
        </w:div>
        <w:div w:id="533036403">
          <w:marLeft w:val="0"/>
          <w:marRight w:val="0"/>
          <w:marTop w:val="0"/>
          <w:marBottom w:val="0"/>
          <w:divBdr>
            <w:top w:val="none" w:sz="0" w:space="0" w:color="auto"/>
            <w:left w:val="none" w:sz="0" w:space="0" w:color="auto"/>
            <w:bottom w:val="none" w:sz="0" w:space="0" w:color="auto"/>
            <w:right w:val="none" w:sz="0" w:space="0" w:color="auto"/>
          </w:divBdr>
        </w:div>
        <w:div w:id="1614172650">
          <w:marLeft w:val="0"/>
          <w:marRight w:val="0"/>
          <w:marTop w:val="0"/>
          <w:marBottom w:val="0"/>
          <w:divBdr>
            <w:top w:val="none" w:sz="0" w:space="0" w:color="auto"/>
            <w:left w:val="none" w:sz="0" w:space="0" w:color="auto"/>
            <w:bottom w:val="none" w:sz="0" w:space="0" w:color="auto"/>
            <w:right w:val="none" w:sz="0" w:space="0" w:color="auto"/>
          </w:divBdr>
        </w:div>
        <w:div w:id="672562262">
          <w:marLeft w:val="0"/>
          <w:marRight w:val="0"/>
          <w:marTop w:val="0"/>
          <w:marBottom w:val="0"/>
          <w:divBdr>
            <w:top w:val="none" w:sz="0" w:space="0" w:color="auto"/>
            <w:left w:val="none" w:sz="0" w:space="0" w:color="auto"/>
            <w:bottom w:val="none" w:sz="0" w:space="0" w:color="auto"/>
            <w:right w:val="none" w:sz="0" w:space="0" w:color="auto"/>
          </w:divBdr>
        </w:div>
        <w:div w:id="646202720">
          <w:marLeft w:val="0"/>
          <w:marRight w:val="0"/>
          <w:marTop w:val="0"/>
          <w:marBottom w:val="0"/>
          <w:divBdr>
            <w:top w:val="none" w:sz="0" w:space="0" w:color="auto"/>
            <w:left w:val="none" w:sz="0" w:space="0" w:color="auto"/>
            <w:bottom w:val="none" w:sz="0" w:space="0" w:color="auto"/>
            <w:right w:val="none" w:sz="0" w:space="0" w:color="auto"/>
          </w:divBdr>
        </w:div>
        <w:div w:id="92866008">
          <w:marLeft w:val="0"/>
          <w:marRight w:val="0"/>
          <w:marTop w:val="0"/>
          <w:marBottom w:val="0"/>
          <w:divBdr>
            <w:top w:val="none" w:sz="0" w:space="0" w:color="auto"/>
            <w:left w:val="none" w:sz="0" w:space="0" w:color="auto"/>
            <w:bottom w:val="none" w:sz="0" w:space="0" w:color="auto"/>
            <w:right w:val="none" w:sz="0" w:space="0" w:color="auto"/>
          </w:divBdr>
        </w:div>
        <w:div w:id="748112338">
          <w:marLeft w:val="0"/>
          <w:marRight w:val="0"/>
          <w:marTop w:val="0"/>
          <w:marBottom w:val="0"/>
          <w:divBdr>
            <w:top w:val="none" w:sz="0" w:space="0" w:color="auto"/>
            <w:left w:val="none" w:sz="0" w:space="0" w:color="auto"/>
            <w:bottom w:val="none" w:sz="0" w:space="0" w:color="auto"/>
            <w:right w:val="none" w:sz="0" w:space="0" w:color="auto"/>
          </w:divBdr>
        </w:div>
        <w:div w:id="574361533">
          <w:marLeft w:val="0"/>
          <w:marRight w:val="0"/>
          <w:marTop w:val="0"/>
          <w:marBottom w:val="0"/>
          <w:divBdr>
            <w:top w:val="none" w:sz="0" w:space="0" w:color="auto"/>
            <w:left w:val="none" w:sz="0" w:space="0" w:color="auto"/>
            <w:bottom w:val="none" w:sz="0" w:space="0" w:color="auto"/>
            <w:right w:val="none" w:sz="0" w:space="0" w:color="auto"/>
          </w:divBdr>
        </w:div>
        <w:div w:id="1617323833">
          <w:marLeft w:val="0"/>
          <w:marRight w:val="0"/>
          <w:marTop w:val="0"/>
          <w:marBottom w:val="0"/>
          <w:divBdr>
            <w:top w:val="none" w:sz="0" w:space="0" w:color="auto"/>
            <w:left w:val="none" w:sz="0" w:space="0" w:color="auto"/>
            <w:bottom w:val="none" w:sz="0" w:space="0" w:color="auto"/>
            <w:right w:val="none" w:sz="0" w:space="0" w:color="auto"/>
          </w:divBdr>
        </w:div>
        <w:div w:id="594899087">
          <w:marLeft w:val="0"/>
          <w:marRight w:val="0"/>
          <w:marTop w:val="0"/>
          <w:marBottom w:val="0"/>
          <w:divBdr>
            <w:top w:val="none" w:sz="0" w:space="0" w:color="auto"/>
            <w:left w:val="none" w:sz="0" w:space="0" w:color="auto"/>
            <w:bottom w:val="none" w:sz="0" w:space="0" w:color="auto"/>
            <w:right w:val="none" w:sz="0" w:space="0" w:color="auto"/>
          </w:divBdr>
        </w:div>
        <w:div w:id="1219047036">
          <w:marLeft w:val="0"/>
          <w:marRight w:val="0"/>
          <w:marTop w:val="0"/>
          <w:marBottom w:val="0"/>
          <w:divBdr>
            <w:top w:val="none" w:sz="0" w:space="0" w:color="auto"/>
            <w:left w:val="none" w:sz="0" w:space="0" w:color="auto"/>
            <w:bottom w:val="none" w:sz="0" w:space="0" w:color="auto"/>
            <w:right w:val="none" w:sz="0" w:space="0" w:color="auto"/>
          </w:divBdr>
        </w:div>
        <w:div w:id="1642804932">
          <w:marLeft w:val="0"/>
          <w:marRight w:val="0"/>
          <w:marTop w:val="0"/>
          <w:marBottom w:val="0"/>
          <w:divBdr>
            <w:top w:val="none" w:sz="0" w:space="0" w:color="auto"/>
            <w:left w:val="none" w:sz="0" w:space="0" w:color="auto"/>
            <w:bottom w:val="none" w:sz="0" w:space="0" w:color="auto"/>
            <w:right w:val="none" w:sz="0" w:space="0" w:color="auto"/>
          </w:divBdr>
        </w:div>
        <w:div w:id="588851731">
          <w:marLeft w:val="0"/>
          <w:marRight w:val="0"/>
          <w:marTop w:val="0"/>
          <w:marBottom w:val="0"/>
          <w:divBdr>
            <w:top w:val="none" w:sz="0" w:space="0" w:color="auto"/>
            <w:left w:val="none" w:sz="0" w:space="0" w:color="auto"/>
            <w:bottom w:val="none" w:sz="0" w:space="0" w:color="auto"/>
            <w:right w:val="none" w:sz="0" w:space="0" w:color="auto"/>
          </w:divBdr>
        </w:div>
        <w:div w:id="585187231">
          <w:marLeft w:val="0"/>
          <w:marRight w:val="0"/>
          <w:marTop w:val="0"/>
          <w:marBottom w:val="0"/>
          <w:divBdr>
            <w:top w:val="none" w:sz="0" w:space="0" w:color="auto"/>
            <w:left w:val="none" w:sz="0" w:space="0" w:color="auto"/>
            <w:bottom w:val="none" w:sz="0" w:space="0" w:color="auto"/>
            <w:right w:val="none" w:sz="0" w:space="0" w:color="auto"/>
          </w:divBdr>
        </w:div>
        <w:div w:id="1324774281">
          <w:marLeft w:val="0"/>
          <w:marRight w:val="0"/>
          <w:marTop w:val="0"/>
          <w:marBottom w:val="0"/>
          <w:divBdr>
            <w:top w:val="none" w:sz="0" w:space="0" w:color="auto"/>
            <w:left w:val="none" w:sz="0" w:space="0" w:color="auto"/>
            <w:bottom w:val="none" w:sz="0" w:space="0" w:color="auto"/>
            <w:right w:val="none" w:sz="0" w:space="0" w:color="auto"/>
          </w:divBdr>
        </w:div>
        <w:div w:id="13915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ogle.com/maps/d/u/0/edit?mid=1e41N3Je0jwS6ma0-Hmv9lAb_AB_Wuanr&amp;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1B9DD23A2B14384D7BAB41C592626" ma:contentTypeVersion="9" ma:contentTypeDescription="Create a new document." ma:contentTypeScope="" ma:versionID="eb12bbcff81aeb75ef11c255dd8a0f97">
  <xsd:schema xmlns:xsd="http://www.w3.org/2001/XMLSchema" xmlns:xs="http://www.w3.org/2001/XMLSchema" xmlns:p="http://schemas.microsoft.com/office/2006/metadata/properties" xmlns:ns3="a28f12b8-c9f6-4b72-9bbd-ccb3abe03df6" targetNamespace="http://schemas.microsoft.com/office/2006/metadata/properties" ma:root="true" ma:fieldsID="972afe483af891064df48273b6fe7376" ns3:_="">
    <xsd:import namespace="a28f12b8-c9f6-4b72-9bbd-ccb3abe03d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f12b8-c9f6-4b72-9bbd-ccb3abe03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5AFD8-4E8B-4A5C-9B1C-B91851CA6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f12b8-c9f6-4b72-9bbd-ccb3abe03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F2C5E-90B7-4F43-966D-7803A947DBA1}">
  <ds:schemaRefs>
    <ds:schemaRef ds:uri="http://schemas.microsoft.com/sharepoint/v3/contenttype/forms"/>
  </ds:schemaRefs>
</ds:datastoreItem>
</file>

<file path=customXml/itemProps3.xml><?xml version="1.0" encoding="utf-8"?>
<ds:datastoreItem xmlns:ds="http://schemas.openxmlformats.org/officeDocument/2006/customXml" ds:itemID="{27D4A1B6-31C3-4D1A-9CBE-4595AE837C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Rajčanová Katarína, Mgr.</dc:creator>
  <cp:keywords/>
  <dc:description/>
  <cp:lastModifiedBy>Monika Svábeková (092020)</cp:lastModifiedBy>
  <cp:revision>2</cp:revision>
  <dcterms:created xsi:type="dcterms:W3CDTF">2021-01-04T11:05:00Z</dcterms:created>
  <dcterms:modified xsi:type="dcterms:W3CDTF">2021-01-04T11:05:00Z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0x01010062E1B9DD23A2B14384D7BAB41C592626</vt:lpwstr>
  </property>
</Properties>
</file>