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4BA38" w14:textId="77777777" w:rsidR="00297517" w:rsidRPr="00A00FC6" w:rsidRDefault="00297517" w:rsidP="00297517">
      <w:pPr>
        <w:pStyle w:val="Normlnywebov"/>
        <w:shd w:val="clear" w:color="auto" w:fill="ECECEC"/>
        <w:spacing w:line="360" w:lineRule="auto"/>
        <w:rPr>
          <w:rFonts w:ascii="Arial" w:eastAsiaTheme="majorEastAsia" w:hAnsi="Arial" w:cs="Arial"/>
          <w:b/>
          <w:bCs/>
        </w:rPr>
      </w:pPr>
      <w:r w:rsidRPr="002D3FF9">
        <w:rPr>
          <w:rStyle w:val="Vrazn"/>
          <w:rFonts w:ascii="Arial" w:eastAsiaTheme="majorEastAsia" w:hAnsi="Arial" w:cs="Arial"/>
        </w:rPr>
        <w:t>Pre príjemné strávenie splavu potrebujete:</w:t>
      </w:r>
      <w:r>
        <w:rPr>
          <w:rStyle w:val="Vrazn"/>
          <w:rFonts w:ascii="Arial" w:eastAsiaTheme="majorEastAsia" w:hAnsi="Arial" w:cs="Arial"/>
        </w:rPr>
        <w:br/>
      </w:r>
      <w:r>
        <w:rPr>
          <w:rFonts w:ascii="Arial" w:hAnsi="Arial" w:cs="Arial"/>
        </w:rPr>
        <w:t>-</w:t>
      </w:r>
      <w:r w:rsidRPr="002D3FF9">
        <w:rPr>
          <w:rFonts w:ascii="Arial" w:hAnsi="Arial" w:cs="Arial"/>
        </w:rPr>
        <w:t xml:space="preserve"> Náhradnú športovú obuv a oblečenie,</w:t>
      </w:r>
      <w:r w:rsidRPr="002D3FF9">
        <w:rPr>
          <w:rFonts w:ascii="Arial" w:hAnsi="Arial" w:cs="Arial"/>
        </w:rPr>
        <w:br/>
        <w:t>- Plavky, uterák a pršiplášť,</w:t>
      </w:r>
      <w:r w:rsidRPr="002D3FF9">
        <w:rPr>
          <w:rFonts w:ascii="Arial" w:hAnsi="Arial" w:cs="Arial"/>
        </w:rPr>
        <w:br/>
        <w:t>- Ochranné prostriedky proti slnečnému žiareniu: krémy, slnečné okuliare, šiltovka alebo klobúk,</w:t>
      </w:r>
      <w:r w:rsidRPr="002D3FF9">
        <w:rPr>
          <w:rFonts w:ascii="Arial" w:hAnsi="Arial" w:cs="Arial"/>
        </w:rPr>
        <w:br/>
        <w:t>- Postačujúce množstvo tekutiny na cestu (2l vody),</w:t>
      </w:r>
      <w:r w:rsidRPr="002D3FF9">
        <w:rPr>
          <w:rFonts w:ascii="Arial" w:hAnsi="Arial" w:cs="Arial"/>
        </w:rPr>
        <w:br/>
        <w:t>- Občerstvenie: desiata alebo ľahký obed na cestu,</w:t>
      </w:r>
      <w:r w:rsidRPr="002D3FF9">
        <w:rPr>
          <w:rFonts w:ascii="Arial" w:hAnsi="Arial" w:cs="Arial"/>
        </w:rPr>
        <w:br/>
      </w:r>
      <w:r>
        <w:rPr>
          <w:rFonts w:ascii="Arial" w:hAnsi="Arial" w:cs="Arial"/>
        </w:rPr>
        <w:t>- Forinty alebo Eurá</w:t>
      </w:r>
    </w:p>
    <w:p w14:paraId="4278F725" w14:textId="77777777" w:rsidR="00297517" w:rsidRDefault="00297517" w:rsidP="00297517">
      <w:pPr>
        <w:shd w:val="clear" w:color="auto" w:fill="ECECEC"/>
        <w:spacing w:before="100" w:beforeAutospacing="1" w:after="100" w:afterAutospacing="1" w:line="360" w:lineRule="auto"/>
        <w:rPr>
          <w:rStyle w:val="Vrazn"/>
          <w:rFonts w:ascii="Arial" w:hAnsi="Arial" w:cs="Arial"/>
        </w:rPr>
      </w:pPr>
      <w:r w:rsidRPr="000F4495">
        <w:rPr>
          <w:rFonts w:ascii="Arial" w:hAnsi="Arial" w:cs="Arial"/>
          <w:b/>
          <w:sz w:val="24"/>
          <w:szCs w:val="24"/>
        </w:rPr>
        <w:t>Účastnícky poplatok:</w:t>
      </w:r>
      <w:r w:rsidRPr="000F4495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Dospelí: 55 €         Deti do 15 rokov: 50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</w:r>
    </w:p>
    <w:p w14:paraId="35AE2993" w14:textId="77777777" w:rsidR="00297517" w:rsidRDefault="00297517" w:rsidP="00297517">
      <w:pPr>
        <w:shd w:val="clear" w:color="auto" w:fill="ECECEC"/>
        <w:spacing w:before="100" w:beforeAutospacing="1" w:after="100" w:afterAutospacing="1" w:line="360" w:lineRule="auto"/>
        <w:rPr>
          <w:rStyle w:val="Vrazn"/>
          <w:rFonts w:ascii="Arial" w:hAnsi="Arial" w:cs="Arial"/>
        </w:rPr>
      </w:pPr>
      <w:r w:rsidRPr="002D3FF9">
        <w:rPr>
          <w:rStyle w:val="Vrazn"/>
          <w:rFonts w:ascii="Arial" w:hAnsi="Arial" w:cs="Arial"/>
        </w:rPr>
        <w:t>V cene je zahrnuté:</w:t>
      </w:r>
      <w:r>
        <w:rPr>
          <w:rStyle w:val="Vrazn"/>
          <w:rFonts w:ascii="Arial" w:hAnsi="Arial" w:cs="Arial"/>
        </w:rPr>
        <w:br/>
      </w:r>
      <w:r w:rsidRPr="000F4495">
        <w:rPr>
          <w:rStyle w:val="Vrazn"/>
          <w:rFonts w:ascii="Arial" w:hAnsi="Arial" w:cs="Arial"/>
        </w:rPr>
        <w:t>-</w:t>
      </w:r>
      <w:r w:rsidRPr="000F4495">
        <w:rPr>
          <w:rFonts w:ascii="Arial" w:hAnsi="Arial" w:cs="Arial"/>
          <w:sz w:val="24"/>
          <w:szCs w:val="24"/>
        </w:rPr>
        <w:t xml:space="preserve"> vodácky výstroj (4 miestne turistické kanoe, pádlo, certifikované plávacie vesty),</w:t>
      </w:r>
      <w:r w:rsidRPr="000F4495">
        <w:rPr>
          <w:rFonts w:ascii="Arial" w:hAnsi="Arial" w:cs="Arial"/>
          <w:sz w:val="24"/>
          <w:szCs w:val="24"/>
        </w:rPr>
        <w:br/>
        <w:t>- detské pádla pre malé deti,</w:t>
      </w:r>
      <w:r w:rsidRPr="000F4495">
        <w:rPr>
          <w:rFonts w:ascii="Arial" w:hAnsi="Arial" w:cs="Arial"/>
          <w:sz w:val="24"/>
          <w:szCs w:val="24"/>
        </w:rPr>
        <w:br/>
        <w:t>- sudy pre uchovávanie vašich osobných vecí,</w:t>
      </w:r>
      <w:r w:rsidRPr="000F4495">
        <w:rPr>
          <w:rFonts w:ascii="Arial" w:hAnsi="Arial" w:cs="Arial"/>
          <w:sz w:val="24"/>
          <w:szCs w:val="24"/>
        </w:rPr>
        <w:br/>
        <w:t>- skúsený a certifikovaný sprievodca (-</w:t>
      </w:r>
      <w:proofErr w:type="spellStart"/>
      <w:r w:rsidRPr="000F4495">
        <w:rPr>
          <w:rFonts w:ascii="Arial" w:hAnsi="Arial" w:cs="Arial"/>
          <w:sz w:val="24"/>
          <w:szCs w:val="24"/>
        </w:rPr>
        <w:t>ovia</w:t>
      </w:r>
      <w:proofErr w:type="spellEnd"/>
      <w:r w:rsidRPr="000F4495">
        <w:rPr>
          <w:rFonts w:ascii="Arial" w:hAnsi="Arial" w:cs="Arial"/>
          <w:sz w:val="24"/>
          <w:szCs w:val="24"/>
        </w:rPr>
        <w:t>),</w:t>
      </w:r>
      <w:r w:rsidRPr="000F4495">
        <w:rPr>
          <w:rFonts w:ascii="Arial" w:hAnsi="Arial" w:cs="Arial"/>
          <w:sz w:val="24"/>
          <w:szCs w:val="24"/>
        </w:rPr>
        <w:br/>
        <w:t>- "</w:t>
      </w:r>
      <w:r w:rsidRPr="000F4495">
        <w:rPr>
          <w:rFonts w:ascii="Arial" w:hAnsi="Arial" w:cs="Arial"/>
        </w:rPr>
        <w:t>rýchlo kurz</w:t>
      </w:r>
      <w:r w:rsidRPr="000F4495">
        <w:rPr>
          <w:rFonts w:ascii="Arial" w:hAnsi="Arial" w:cs="Arial"/>
          <w:sz w:val="24"/>
          <w:szCs w:val="24"/>
        </w:rPr>
        <w:t>" pádlovania pre začiatočníkov,</w:t>
      </w:r>
      <w:r w:rsidRPr="000F4495">
        <w:rPr>
          <w:rFonts w:ascii="Arial" w:hAnsi="Arial" w:cs="Arial"/>
          <w:sz w:val="24"/>
          <w:szCs w:val="24"/>
        </w:rPr>
        <w:br/>
        <w:t xml:space="preserve">- </w:t>
      </w:r>
      <w:proofErr w:type="spellStart"/>
      <w:r w:rsidRPr="000F4495">
        <w:rPr>
          <w:rFonts w:ascii="Arial" w:hAnsi="Arial" w:cs="Arial"/>
          <w:sz w:val="24"/>
          <w:szCs w:val="24"/>
        </w:rPr>
        <w:t>foto</w:t>
      </w:r>
      <w:proofErr w:type="spellEnd"/>
      <w:r w:rsidRPr="000F4495">
        <w:rPr>
          <w:rFonts w:ascii="Arial" w:hAnsi="Arial" w:cs="Arial"/>
          <w:sz w:val="24"/>
          <w:szCs w:val="24"/>
        </w:rPr>
        <w:t xml:space="preserve"> na pamiatku, na stiahnutie z časti Fotogaléria pomocou prístupového kódu.</w:t>
      </w:r>
      <w:r w:rsidRPr="000F4495">
        <w:rPr>
          <w:rFonts w:ascii="Arial" w:hAnsi="Arial" w:cs="Arial"/>
          <w:sz w:val="24"/>
          <w:szCs w:val="24"/>
        </w:rPr>
        <w:br/>
      </w:r>
    </w:p>
    <w:p w14:paraId="0FBDA168" w14:textId="757DABCA" w:rsidR="000A1036" w:rsidRDefault="00297517" w:rsidP="00297517">
      <w:r w:rsidRPr="000F4495">
        <w:rPr>
          <w:rStyle w:val="Vrazn"/>
          <w:rFonts w:ascii="Arial" w:hAnsi="Arial" w:cs="Arial"/>
        </w:rPr>
        <w:t>V cene nie je zahrnuté:</w:t>
      </w:r>
      <w:r w:rsidRPr="000F4495">
        <w:rPr>
          <w:rStyle w:val="Vrazn"/>
          <w:rFonts w:ascii="Arial" w:hAnsi="Arial" w:cs="Arial"/>
        </w:rPr>
        <w:br/>
      </w:r>
      <w:r w:rsidRPr="000F4495">
        <w:rPr>
          <w:rFonts w:ascii="Arial" w:hAnsi="Arial" w:cs="Arial"/>
          <w:sz w:val="24"/>
          <w:szCs w:val="24"/>
        </w:rPr>
        <w:t>Prenocovanie v penzióne s raňajkami podľa p</w:t>
      </w:r>
      <w:r>
        <w:rPr>
          <w:rFonts w:ascii="Arial" w:hAnsi="Arial" w:cs="Arial"/>
        </w:rPr>
        <w:t>oplatkov jednotlivých zariadení.</w:t>
      </w:r>
      <w:r w:rsidRPr="000F4495">
        <w:rPr>
          <w:rFonts w:ascii="Arial" w:hAnsi="Arial" w:cs="Arial"/>
        </w:rPr>
        <w:t xml:space="preserve"> </w:t>
      </w:r>
      <w:hyperlink r:id="rId4" w:history="1">
        <w:r w:rsidRPr="00A15F52">
          <w:rPr>
            <w:rStyle w:val="Hypertextovprepojenie"/>
            <w:rFonts w:ascii="Arial" w:hAnsi="Arial" w:cs="Arial"/>
            <w:sz w:val="24"/>
            <w:szCs w:val="24"/>
          </w:rPr>
          <w:t>www.zatonyicsarda.hu</w:t>
        </w:r>
      </w:hyperlink>
      <w:r>
        <w:rPr>
          <w:rFonts w:ascii="Arial" w:hAnsi="Arial" w:cs="Arial"/>
          <w:sz w:val="24"/>
          <w:szCs w:val="24"/>
        </w:rPr>
        <w:br/>
      </w:r>
    </w:p>
    <w:sectPr w:rsidR="000A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C7"/>
    <w:rsid w:val="000A1036"/>
    <w:rsid w:val="00297517"/>
    <w:rsid w:val="009B4978"/>
    <w:rsid w:val="00E4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ED993-DAAB-47F1-B4A8-D54B6A28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975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97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9751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97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tonyicsarda.h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2</cp:revision>
  <dcterms:created xsi:type="dcterms:W3CDTF">2018-05-14T07:20:00Z</dcterms:created>
  <dcterms:modified xsi:type="dcterms:W3CDTF">2018-05-14T07:22:00Z</dcterms:modified>
</cp:coreProperties>
</file>