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7A93" w14:textId="668D3BD1" w:rsidR="000A3F7C" w:rsidRPr="00B160FE" w:rsidRDefault="00B160FE">
      <w:pPr>
        <w:rPr>
          <w:sz w:val="24"/>
          <w:szCs w:val="24"/>
        </w:rPr>
      </w:pPr>
      <w:r>
        <w:rPr>
          <w:sz w:val="24"/>
          <w:szCs w:val="24"/>
        </w:rPr>
        <w:t>Harmonogram o</w:t>
      </w:r>
      <w:r w:rsidRPr="00B160FE">
        <w:rPr>
          <w:sz w:val="24"/>
          <w:szCs w:val="24"/>
        </w:rPr>
        <w:t>dvoz</w:t>
      </w:r>
      <w:r>
        <w:rPr>
          <w:sz w:val="24"/>
          <w:szCs w:val="24"/>
        </w:rPr>
        <w:t>u</w:t>
      </w:r>
      <w:r w:rsidRPr="00B160FE">
        <w:rPr>
          <w:sz w:val="24"/>
          <w:szCs w:val="24"/>
        </w:rPr>
        <w:t xml:space="preserve"> odpadu počas veľkonočných sviatkov 2021</w:t>
      </w:r>
    </w:p>
    <w:p w14:paraId="12AB004C" w14:textId="77777777" w:rsidR="00B160FE" w:rsidRPr="00B160FE" w:rsidRDefault="00B160FE" w:rsidP="00B160FE">
      <w:pPr>
        <w:rPr>
          <w:b/>
          <w:bCs/>
          <w:sz w:val="24"/>
          <w:szCs w:val="24"/>
        </w:rPr>
      </w:pPr>
      <w:r w:rsidRPr="00B160FE">
        <w:rPr>
          <w:b/>
          <w:bCs/>
          <w:sz w:val="24"/>
          <w:szCs w:val="24"/>
        </w:rPr>
        <w:t>Bratislavská mestská spoločnosť Odvoz a likvidácia odpadu (OLO a.s.) zabezpečuje odvoz odpadu počas veľkonočných sviatkov nasledovne:</w:t>
      </w:r>
    </w:p>
    <w:p w14:paraId="4537118A" w14:textId="02925FE0" w:rsidR="00B160FE" w:rsidRPr="00B160FE" w:rsidRDefault="00B160FE" w:rsidP="00B160FE">
      <w:pPr>
        <w:rPr>
          <w:sz w:val="24"/>
          <w:szCs w:val="24"/>
        </w:rPr>
      </w:pPr>
      <w:r w:rsidRPr="00B160FE">
        <w:rPr>
          <w:sz w:val="24"/>
          <w:szCs w:val="24"/>
        </w:rPr>
        <w:t xml:space="preserve">Odvoz zmesového komunálneho odpadu, triedeného odpadu a bioodpadu bude v dňoch </w:t>
      </w:r>
      <w:r w:rsidRPr="00B160FE">
        <w:rPr>
          <w:b/>
          <w:bCs/>
          <w:sz w:val="24"/>
          <w:szCs w:val="24"/>
        </w:rPr>
        <w:t>2. 4. 2021</w:t>
      </w:r>
      <w:r w:rsidRPr="00B160FE">
        <w:rPr>
          <w:sz w:val="24"/>
          <w:szCs w:val="24"/>
        </w:rPr>
        <w:t xml:space="preserve"> (Veľký piatok) a </w:t>
      </w:r>
      <w:r w:rsidRPr="00B160FE">
        <w:rPr>
          <w:b/>
          <w:bCs/>
          <w:sz w:val="24"/>
          <w:szCs w:val="24"/>
        </w:rPr>
        <w:t>3. 4. 2021</w:t>
      </w:r>
      <w:r w:rsidRPr="00B160FE">
        <w:rPr>
          <w:sz w:val="24"/>
          <w:szCs w:val="24"/>
        </w:rPr>
        <w:t xml:space="preserve"> (sobota) prebiehať </w:t>
      </w:r>
      <w:r w:rsidRPr="00B160FE">
        <w:rPr>
          <w:b/>
          <w:bCs/>
          <w:sz w:val="24"/>
          <w:szCs w:val="24"/>
        </w:rPr>
        <w:t>bez zmeny</w:t>
      </w:r>
      <w:r w:rsidRPr="00B160FE">
        <w:rPr>
          <w:sz w:val="24"/>
          <w:szCs w:val="24"/>
        </w:rPr>
        <w:t xml:space="preserve">, </w:t>
      </w:r>
      <w:proofErr w:type="spellStart"/>
      <w:r w:rsidRPr="00B160FE">
        <w:rPr>
          <w:sz w:val="24"/>
          <w:szCs w:val="24"/>
        </w:rPr>
        <w:t>tj</w:t>
      </w:r>
      <w:proofErr w:type="spellEnd"/>
      <w:r w:rsidRPr="00B160FE">
        <w:rPr>
          <w:sz w:val="24"/>
          <w:szCs w:val="24"/>
        </w:rPr>
        <w:t xml:space="preserve">. podľa bežného harmonogramu platného na tieto dni. </w:t>
      </w:r>
      <w:r w:rsidR="0077565B">
        <w:rPr>
          <w:sz w:val="24"/>
          <w:szCs w:val="24"/>
        </w:rPr>
        <w:t>Na</w:t>
      </w:r>
      <w:r w:rsidRPr="00B160FE">
        <w:rPr>
          <w:sz w:val="24"/>
          <w:szCs w:val="24"/>
        </w:rPr>
        <w:t xml:space="preserve"> </w:t>
      </w:r>
      <w:r w:rsidRPr="00B160FE">
        <w:rPr>
          <w:b/>
          <w:bCs/>
          <w:sz w:val="24"/>
          <w:szCs w:val="24"/>
        </w:rPr>
        <w:t>Veľkonočný pondelok</w:t>
      </w:r>
      <w:r w:rsidRPr="00B160FE">
        <w:rPr>
          <w:sz w:val="24"/>
          <w:szCs w:val="24"/>
        </w:rPr>
        <w:t xml:space="preserve"> (5. 4. 2021) </w:t>
      </w:r>
      <w:r w:rsidR="006C4270">
        <w:rPr>
          <w:sz w:val="24"/>
          <w:szCs w:val="24"/>
        </w:rPr>
        <w:t xml:space="preserve">sa odvoz odpadu </w:t>
      </w:r>
      <w:r w:rsidR="006C4270" w:rsidRPr="0021035B">
        <w:rPr>
          <w:b/>
          <w:bCs/>
          <w:sz w:val="24"/>
          <w:szCs w:val="24"/>
        </w:rPr>
        <w:t>nevykonáva</w:t>
      </w:r>
      <w:r w:rsidR="006C4270">
        <w:rPr>
          <w:sz w:val="24"/>
          <w:szCs w:val="24"/>
        </w:rPr>
        <w:t>, náhradn</w:t>
      </w:r>
      <w:r w:rsidR="00471792">
        <w:rPr>
          <w:sz w:val="24"/>
          <w:szCs w:val="24"/>
        </w:rPr>
        <w:t>ý</w:t>
      </w:r>
      <w:r w:rsidR="00E81490">
        <w:rPr>
          <w:sz w:val="24"/>
          <w:szCs w:val="24"/>
        </w:rPr>
        <w:t xml:space="preserve"> odvoz</w:t>
      </w:r>
      <w:r w:rsidR="00B025EE">
        <w:rPr>
          <w:sz w:val="24"/>
          <w:szCs w:val="24"/>
        </w:rPr>
        <w:t xml:space="preserve"> nájdete</w:t>
      </w:r>
      <w:r w:rsidRPr="00B160FE">
        <w:rPr>
          <w:sz w:val="24"/>
          <w:szCs w:val="24"/>
        </w:rPr>
        <w:t xml:space="preserve"> v tabuľke </w:t>
      </w:r>
      <w:r w:rsidRPr="007A03CC">
        <w:rPr>
          <w:sz w:val="24"/>
          <w:szCs w:val="24"/>
          <w:u w:val="single"/>
        </w:rPr>
        <w:t>Náhradný deň odvozu odpadu za pondelok 5. 4. 2021 – Veľkonočný pondelok</w:t>
      </w:r>
      <w:r w:rsidRPr="00B160FE">
        <w:rPr>
          <w:sz w:val="24"/>
          <w:szCs w:val="24"/>
        </w:rPr>
        <w:t xml:space="preserve"> na </w:t>
      </w:r>
      <w:hyperlink r:id="rId4" w:history="1">
        <w:r w:rsidR="00D12027">
          <w:rPr>
            <w:rStyle w:val="Hypertextovprepojenie"/>
            <w:sz w:val="24"/>
            <w:szCs w:val="24"/>
          </w:rPr>
          <w:t>https://www.olo.sk/no-za-vp/</w:t>
        </w:r>
      </w:hyperlink>
      <w:bookmarkStart w:id="0" w:name="_GoBack"/>
      <w:bookmarkEnd w:id="0"/>
    </w:p>
    <w:p w14:paraId="6CA8C23B" w14:textId="77777777" w:rsidR="00B160FE" w:rsidRPr="00B160FE" w:rsidRDefault="00B160FE" w:rsidP="00B160FE">
      <w:pPr>
        <w:rPr>
          <w:sz w:val="24"/>
          <w:szCs w:val="24"/>
        </w:rPr>
      </w:pPr>
      <w:r w:rsidRPr="00B160FE">
        <w:rPr>
          <w:b/>
          <w:bCs/>
          <w:sz w:val="24"/>
          <w:szCs w:val="24"/>
        </w:rPr>
        <w:t>Zberný dvor OLO</w:t>
      </w:r>
      <w:r w:rsidRPr="00B160FE">
        <w:rPr>
          <w:sz w:val="24"/>
          <w:szCs w:val="24"/>
        </w:rPr>
        <w:t xml:space="preserve"> na Starej </w:t>
      </w:r>
      <w:proofErr w:type="spellStart"/>
      <w:r w:rsidRPr="00B160FE">
        <w:rPr>
          <w:sz w:val="24"/>
          <w:szCs w:val="24"/>
        </w:rPr>
        <w:t>Ivanskej</w:t>
      </w:r>
      <w:proofErr w:type="spellEnd"/>
      <w:r w:rsidRPr="00B160FE">
        <w:rPr>
          <w:sz w:val="24"/>
          <w:szCs w:val="24"/>
        </w:rPr>
        <w:t xml:space="preserve"> ceste 2 bude v dňoch </w:t>
      </w:r>
      <w:r w:rsidRPr="00B160FE">
        <w:rPr>
          <w:b/>
          <w:bCs/>
          <w:sz w:val="24"/>
          <w:szCs w:val="24"/>
        </w:rPr>
        <w:t>2. 4. 2021</w:t>
      </w:r>
      <w:r w:rsidRPr="00B160FE">
        <w:rPr>
          <w:sz w:val="24"/>
          <w:szCs w:val="24"/>
        </w:rPr>
        <w:t xml:space="preserve"> (Veľký piatok) a </w:t>
      </w:r>
      <w:r w:rsidRPr="00B160FE">
        <w:rPr>
          <w:b/>
          <w:bCs/>
          <w:sz w:val="24"/>
          <w:szCs w:val="24"/>
        </w:rPr>
        <w:t>5. 4. 2021</w:t>
      </w:r>
      <w:r w:rsidRPr="00B160FE">
        <w:rPr>
          <w:sz w:val="24"/>
          <w:szCs w:val="24"/>
        </w:rPr>
        <w:t xml:space="preserve"> (Veľkonočný pondelok) </w:t>
      </w:r>
      <w:r w:rsidRPr="00B160FE">
        <w:rPr>
          <w:b/>
          <w:bCs/>
          <w:sz w:val="24"/>
          <w:szCs w:val="24"/>
        </w:rPr>
        <w:t xml:space="preserve">zatvorený, </w:t>
      </w:r>
      <w:r w:rsidRPr="00B160FE">
        <w:rPr>
          <w:sz w:val="24"/>
          <w:szCs w:val="24"/>
        </w:rPr>
        <w:t xml:space="preserve">dňa </w:t>
      </w:r>
      <w:r w:rsidRPr="00B160FE">
        <w:rPr>
          <w:b/>
          <w:bCs/>
          <w:sz w:val="24"/>
          <w:szCs w:val="24"/>
        </w:rPr>
        <w:t>3. 4. 2021</w:t>
      </w:r>
      <w:r w:rsidRPr="00B160FE">
        <w:rPr>
          <w:sz w:val="24"/>
          <w:szCs w:val="24"/>
        </w:rPr>
        <w:t xml:space="preserve"> (sobota) </w:t>
      </w:r>
      <w:r w:rsidRPr="00B160FE">
        <w:rPr>
          <w:b/>
          <w:bCs/>
          <w:sz w:val="24"/>
          <w:szCs w:val="24"/>
        </w:rPr>
        <w:t>otvorený</w:t>
      </w:r>
      <w:r w:rsidRPr="00B160FE">
        <w:rPr>
          <w:sz w:val="24"/>
          <w:szCs w:val="24"/>
        </w:rPr>
        <w:t>; počas pracovných dní je zberný dvor otvorený v čase od 8.00 do 18.00 a v sobotu od 8.00 do 18.00. </w:t>
      </w:r>
    </w:p>
    <w:p w14:paraId="21304F3E" w14:textId="77777777" w:rsidR="00B160FE" w:rsidRPr="00B160FE" w:rsidRDefault="00B160FE" w:rsidP="00B160FE">
      <w:pPr>
        <w:rPr>
          <w:sz w:val="24"/>
          <w:szCs w:val="24"/>
        </w:rPr>
      </w:pPr>
      <w:r w:rsidRPr="00B160FE">
        <w:rPr>
          <w:b/>
          <w:bCs/>
          <w:sz w:val="24"/>
          <w:szCs w:val="24"/>
        </w:rPr>
        <w:t>ZEVO</w:t>
      </w:r>
      <w:r w:rsidRPr="00B160FE">
        <w:rPr>
          <w:sz w:val="24"/>
          <w:szCs w:val="24"/>
        </w:rPr>
        <w:t xml:space="preserve"> (Zariadenie na energetické využívanie odpadu, pôvodne Spaľovňa Bratislava) bude v dňoch </w:t>
      </w:r>
      <w:r w:rsidRPr="00B160FE">
        <w:rPr>
          <w:b/>
          <w:bCs/>
          <w:sz w:val="24"/>
          <w:szCs w:val="24"/>
        </w:rPr>
        <w:t>2. 4. 2021</w:t>
      </w:r>
      <w:r w:rsidRPr="00B160FE">
        <w:rPr>
          <w:sz w:val="24"/>
          <w:szCs w:val="24"/>
        </w:rPr>
        <w:t xml:space="preserve"> (Veľký piatok) a </w:t>
      </w:r>
      <w:r w:rsidRPr="00B160FE">
        <w:rPr>
          <w:b/>
          <w:bCs/>
          <w:sz w:val="24"/>
          <w:szCs w:val="24"/>
        </w:rPr>
        <w:t>3. 4. 2021</w:t>
      </w:r>
      <w:r w:rsidRPr="00B160FE">
        <w:rPr>
          <w:sz w:val="24"/>
          <w:szCs w:val="24"/>
        </w:rPr>
        <w:t xml:space="preserve"> (sobota) </w:t>
      </w:r>
      <w:r w:rsidRPr="00B160FE">
        <w:rPr>
          <w:b/>
          <w:bCs/>
          <w:sz w:val="24"/>
          <w:szCs w:val="24"/>
        </w:rPr>
        <w:t>otvorené pre komerčných zákazníkov v skrátenom režime</w:t>
      </w:r>
      <w:r w:rsidRPr="00B160FE">
        <w:rPr>
          <w:sz w:val="24"/>
          <w:szCs w:val="24"/>
        </w:rPr>
        <w:t xml:space="preserve"> od 6.00 do 11.30. Dňa </w:t>
      </w:r>
      <w:r w:rsidRPr="00B160FE">
        <w:rPr>
          <w:b/>
          <w:bCs/>
          <w:sz w:val="24"/>
          <w:szCs w:val="24"/>
        </w:rPr>
        <w:t>5. 4. 2021</w:t>
      </w:r>
      <w:r w:rsidRPr="00B160FE">
        <w:rPr>
          <w:sz w:val="24"/>
          <w:szCs w:val="24"/>
        </w:rPr>
        <w:t xml:space="preserve"> (Veľkonočný pondelok) bude </w:t>
      </w:r>
      <w:r w:rsidRPr="00B160FE">
        <w:rPr>
          <w:b/>
          <w:bCs/>
          <w:sz w:val="24"/>
          <w:szCs w:val="24"/>
        </w:rPr>
        <w:t>zatvorené</w:t>
      </w:r>
      <w:r w:rsidRPr="00B160FE">
        <w:rPr>
          <w:sz w:val="24"/>
          <w:szCs w:val="24"/>
        </w:rPr>
        <w:t>. Počas pracovných dní je ZEVO otvorené v čase od 6.00 do 14.00 a v sobotu od 6.00 do 11.30.</w:t>
      </w:r>
    </w:p>
    <w:p w14:paraId="555CB019" w14:textId="77777777" w:rsidR="00B160FE" w:rsidRPr="00B160FE" w:rsidRDefault="00B160FE" w:rsidP="00B160FE">
      <w:pPr>
        <w:rPr>
          <w:sz w:val="24"/>
          <w:szCs w:val="24"/>
        </w:rPr>
      </w:pPr>
      <w:r w:rsidRPr="00B160FE">
        <w:rPr>
          <w:b/>
          <w:bCs/>
          <w:sz w:val="24"/>
          <w:szCs w:val="24"/>
        </w:rPr>
        <w:t>Zákaznícke centrum</w:t>
      </w:r>
      <w:r w:rsidRPr="00B160FE">
        <w:rPr>
          <w:sz w:val="24"/>
          <w:szCs w:val="24"/>
        </w:rPr>
        <w:t xml:space="preserve"> bude dňa </w:t>
      </w:r>
      <w:r w:rsidRPr="00B160FE">
        <w:rPr>
          <w:b/>
          <w:bCs/>
          <w:sz w:val="24"/>
          <w:szCs w:val="24"/>
        </w:rPr>
        <w:t>2. 4. 2021</w:t>
      </w:r>
      <w:r w:rsidRPr="00B160FE">
        <w:rPr>
          <w:sz w:val="24"/>
          <w:szCs w:val="24"/>
        </w:rPr>
        <w:t xml:space="preserve"> (Veľký piatok) </w:t>
      </w:r>
      <w:r w:rsidRPr="00B160FE">
        <w:rPr>
          <w:b/>
          <w:bCs/>
          <w:sz w:val="24"/>
          <w:szCs w:val="24"/>
        </w:rPr>
        <w:t>dostupné v skrátených hodinách</w:t>
      </w:r>
      <w:r w:rsidRPr="00B160FE">
        <w:rPr>
          <w:sz w:val="24"/>
          <w:szCs w:val="24"/>
        </w:rPr>
        <w:t xml:space="preserve"> od 7.00 do 12.00. Z dôvodu prijatia preventívnych opatrení zabezpečujeme iba telefonické (02/50 110 111) a e-mailové (</w:t>
      </w:r>
      <w:hyperlink r:id="rId5" w:history="1">
        <w:r w:rsidRPr="00B160FE">
          <w:rPr>
            <w:rStyle w:val="Hypertextovprepojenie"/>
            <w:sz w:val="24"/>
            <w:szCs w:val="24"/>
          </w:rPr>
          <w:t>zakazka@olo.sk</w:t>
        </w:r>
      </w:hyperlink>
      <w:r w:rsidRPr="00B160FE">
        <w:rPr>
          <w:sz w:val="24"/>
          <w:szCs w:val="24"/>
        </w:rPr>
        <w:t xml:space="preserve">) vybavenie podnetov. </w:t>
      </w:r>
    </w:p>
    <w:p w14:paraId="383CE1B0" w14:textId="77777777" w:rsidR="00B160FE" w:rsidRPr="00B160FE" w:rsidRDefault="00B160FE">
      <w:pPr>
        <w:rPr>
          <w:sz w:val="24"/>
          <w:szCs w:val="24"/>
        </w:rPr>
      </w:pPr>
    </w:p>
    <w:sectPr w:rsidR="00B160FE" w:rsidRPr="00B1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E"/>
    <w:rsid w:val="000A3F7C"/>
    <w:rsid w:val="0021035B"/>
    <w:rsid w:val="00471792"/>
    <w:rsid w:val="006C4270"/>
    <w:rsid w:val="0077565B"/>
    <w:rsid w:val="007A03CC"/>
    <w:rsid w:val="00B025EE"/>
    <w:rsid w:val="00B160FE"/>
    <w:rsid w:val="00CD2572"/>
    <w:rsid w:val="00D12027"/>
    <w:rsid w:val="00E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C370"/>
  <w15:chartTrackingRefBased/>
  <w15:docId w15:val="{574A6BD9-4E02-48DF-B1F6-E22B1CFA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6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azka@olo.sk" TargetMode="External"/><Relationship Id="rId4" Type="http://schemas.openxmlformats.org/officeDocument/2006/relationships/hyperlink" Target="https://www.olo.sk/no-za-vp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Konczová</dc:creator>
  <cp:keywords/>
  <dc:description/>
  <cp:lastModifiedBy>Golejová Linda</cp:lastModifiedBy>
  <cp:revision>10</cp:revision>
  <dcterms:created xsi:type="dcterms:W3CDTF">2021-03-29T06:44:00Z</dcterms:created>
  <dcterms:modified xsi:type="dcterms:W3CDTF">2021-03-30T06:35:00Z</dcterms:modified>
</cp:coreProperties>
</file>