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8A" w:rsidRPr="006A54A5" w:rsidRDefault="00C5798A" w:rsidP="00C5798A">
      <w:pPr>
        <w:pStyle w:val="Nzov"/>
        <w:jc w:val="left"/>
        <w:rPr>
          <w:sz w:val="22"/>
          <w:szCs w:val="22"/>
          <w:u w:val="none"/>
        </w:rPr>
      </w:pPr>
      <w:r w:rsidRPr="00B10B3C">
        <w:rPr>
          <w:noProof/>
          <w:position w:val="-10"/>
          <w:u w:val="none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B3C">
        <w:rPr>
          <w:position w:val="-10"/>
          <w:u w:val="none"/>
        </w:rPr>
        <w:t xml:space="preserve">                  </w:t>
      </w:r>
      <w:r w:rsidRPr="006A54A5">
        <w:rPr>
          <w:sz w:val="22"/>
          <w:szCs w:val="22"/>
          <w:u w:val="none"/>
        </w:rPr>
        <w:t xml:space="preserve">MESTSKÁ ČASŤ  </w:t>
      </w:r>
      <w:r w:rsidRPr="006A54A5">
        <w:rPr>
          <w:caps/>
          <w:sz w:val="22"/>
          <w:szCs w:val="22"/>
          <w:u w:val="none"/>
        </w:rPr>
        <w:t>Bratislava -</w:t>
      </w:r>
      <w:r w:rsidRPr="006A54A5">
        <w:rPr>
          <w:sz w:val="22"/>
          <w:szCs w:val="22"/>
          <w:u w:val="none"/>
        </w:rPr>
        <w:t xml:space="preserve"> ČUNOVO</w:t>
      </w:r>
    </w:p>
    <w:p w:rsidR="00C5798A" w:rsidRDefault="00652811" w:rsidP="009024B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:rsidR="00652811" w:rsidRPr="006A54A5" w:rsidRDefault="00652811" w:rsidP="006528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 Á V R H</w:t>
      </w:r>
    </w:p>
    <w:p w:rsidR="00C5798A" w:rsidRPr="006A54A5" w:rsidRDefault="00C5798A" w:rsidP="009E7A24">
      <w:pPr>
        <w:spacing w:after="0"/>
        <w:jc w:val="center"/>
        <w:rPr>
          <w:rFonts w:ascii="Times New Roman" w:hAnsi="Times New Roman"/>
          <w:b/>
          <w:bCs/>
        </w:rPr>
      </w:pPr>
      <w:r w:rsidRPr="006A54A5">
        <w:rPr>
          <w:rFonts w:ascii="Times New Roman" w:hAnsi="Times New Roman"/>
          <w:b/>
          <w:bCs/>
        </w:rPr>
        <w:t>Všeobecne záväzné nariadenie</w:t>
      </w:r>
    </w:p>
    <w:p w:rsidR="00C5798A" w:rsidRPr="006A54A5" w:rsidRDefault="00C5798A" w:rsidP="00C5798A">
      <w:pPr>
        <w:jc w:val="center"/>
        <w:rPr>
          <w:rFonts w:ascii="Times New Roman" w:hAnsi="Times New Roman"/>
          <w:b/>
          <w:bCs/>
        </w:rPr>
      </w:pPr>
      <w:r w:rsidRPr="006A54A5">
        <w:rPr>
          <w:rFonts w:ascii="Times New Roman" w:hAnsi="Times New Roman"/>
          <w:b/>
          <w:bCs/>
        </w:rPr>
        <w:t>mestskej časti Bratislava-Čunovo</w:t>
      </w:r>
    </w:p>
    <w:p w:rsidR="009E7A24" w:rsidRPr="006A54A5" w:rsidRDefault="00C5798A" w:rsidP="009E7A24">
      <w:pPr>
        <w:spacing w:after="0"/>
        <w:jc w:val="center"/>
        <w:rPr>
          <w:rFonts w:ascii="Times New Roman" w:hAnsi="Times New Roman"/>
          <w:b/>
          <w:bCs/>
        </w:rPr>
      </w:pPr>
      <w:r w:rsidRPr="006A54A5">
        <w:rPr>
          <w:rFonts w:ascii="Times New Roman" w:hAnsi="Times New Roman"/>
          <w:b/>
          <w:bCs/>
        </w:rPr>
        <w:t xml:space="preserve">č. </w:t>
      </w:r>
      <w:r w:rsidRPr="00A34C02">
        <w:rPr>
          <w:rFonts w:ascii="Times New Roman" w:hAnsi="Times New Roman"/>
          <w:b/>
          <w:bCs/>
        </w:rPr>
        <w:t>2</w:t>
      </w:r>
      <w:r w:rsidR="005500D0" w:rsidRPr="00A34C02">
        <w:rPr>
          <w:rFonts w:ascii="Times New Roman" w:hAnsi="Times New Roman"/>
          <w:b/>
          <w:bCs/>
        </w:rPr>
        <w:t>/2019</w:t>
      </w:r>
    </w:p>
    <w:p w:rsidR="009E7A24" w:rsidRPr="006A54A5" w:rsidRDefault="009E7A24" w:rsidP="009E7A24">
      <w:pPr>
        <w:spacing w:after="0"/>
        <w:jc w:val="center"/>
        <w:rPr>
          <w:rFonts w:ascii="Times New Roman" w:hAnsi="Times New Roman"/>
          <w:b/>
          <w:bCs/>
        </w:rPr>
      </w:pPr>
      <w:r w:rsidRPr="006A54A5">
        <w:rPr>
          <w:rFonts w:ascii="Times New Roman" w:hAnsi="Times New Roman"/>
          <w:b/>
          <w:bCs/>
        </w:rPr>
        <w:t xml:space="preserve">zo dňa  </w:t>
      </w:r>
      <w:proofErr w:type="spellStart"/>
      <w:r w:rsidR="00652811">
        <w:rPr>
          <w:rFonts w:ascii="Times New Roman" w:hAnsi="Times New Roman"/>
          <w:b/>
          <w:bCs/>
        </w:rPr>
        <w:t>xx.xx.xxxx</w:t>
      </w:r>
      <w:proofErr w:type="spellEnd"/>
    </w:p>
    <w:p w:rsidR="009E7A24" w:rsidRPr="006A54A5" w:rsidRDefault="009E7A24" w:rsidP="009E7A24">
      <w:pPr>
        <w:spacing w:after="0"/>
        <w:jc w:val="center"/>
        <w:rPr>
          <w:rFonts w:ascii="Times New Roman" w:hAnsi="Times New Roman"/>
          <w:b/>
          <w:bCs/>
        </w:rPr>
      </w:pPr>
    </w:p>
    <w:p w:rsidR="00C5798A" w:rsidRPr="006A54A5" w:rsidRDefault="00C5798A" w:rsidP="00C5798A">
      <w:pPr>
        <w:pStyle w:val="tl"/>
        <w:spacing w:line="276" w:lineRule="auto"/>
        <w:ind w:left="120" w:right="48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6A54A5">
        <w:rPr>
          <w:rFonts w:ascii="Times New Roman" w:hAnsi="Times New Roman" w:cs="Times New Roman"/>
          <w:b/>
          <w:sz w:val="22"/>
          <w:szCs w:val="22"/>
          <w:lang w:bidi="he-IL"/>
        </w:rPr>
        <w:t xml:space="preserve">o </w:t>
      </w:r>
      <w:r w:rsidRPr="006A54A5">
        <w:rPr>
          <w:rFonts w:ascii="Times New Roman" w:hAnsi="Times New Roman" w:cs="Times New Roman"/>
          <w:b/>
          <w:bCs/>
          <w:sz w:val="22"/>
          <w:szCs w:val="22"/>
        </w:rPr>
        <w:t>miestnom poplatku za rozvoj na území mestskej časti Bratislava-Čunovo</w:t>
      </w:r>
    </w:p>
    <w:p w:rsidR="00C5798A" w:rsidRPr="006A54A5" w:rsidRDefault="00C5798A" w:rsidP="00C5798A">
      <w:pPr>
        <w:rPr>
          <w:rFonts w:ascii="Times New Roman" w:hAnsi="Times New Roman"/>
        </w:rPr>
      </w:pPr>
    </w:p>
    <w:p w:rsidR="00C5798A" w:rsidRPr="006A54A5" w:rsidRDefault="00C938B6" w:rsidP="006528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5798A" w:rsidRPr="006A54A5">
        <w:rPr>
          <w:rFonts w:ascii="Times New Roman" w:hAnsi="Times New Roman"/>
        </w:rPr>
        <w:t>Miestne zastupiteľstvo mestskej časti Bratislava-Čunovo podľa § 15 ods. 2 písm. a) zákona Slovenskej národnej rady č. 377/1990 Zb. o hlavnom meste Slovenskej republiky Bratislave v znení neskorších predpisov, § 6 ods. 1 zákona Slovenskej národnej rady č. 369/1990 Zb. o obecnom zriadení v znení neskorších predpisov, podľa čl. 18 ods. 4 písm. a) a čl. 57 ods. 1 písm. b) Štatútu hlavného mesta Slovenskej republiky Bratislavy v znení dodatkov a podľa zákona č. 447/2015 Z. z. o miestnom poplatku za rozvoj a o zmene a doplnení niektorých zákonov, v znení neskorších predpisov sa uznieslo na tomto všeobecne záväznom nariadení:</w:t>
      </w:r>
    </w:p>
    <w:p w:rsidR="00C5798A" w:rsidRPr="006A54A5" w:rsidRDefault="00C5798A" w:rsidP="00C5798A">
      <w:pPr>
        <w:spacing w:after="0"/>
        <w:jc w:val="center"/>
        <w:rPr>
          <w:rFonts w:ascii="Times New Roman" w:hAnsi="Times New Roman"/>
          <w:b/>
          <w:bCs/>
        </w:rPr>
      </w:pPr>
      <w:r w:rsidRPr="006A54A5">
        <w:rPr>
          <w:rFonts w:ascii="Times New Roman" w:hAnsi="Times New Roman"/>
          <w:b/>
          <w:bCs/>
        </w:rPr>
        <w:t>§ 1</w:t>
      </w:r>
    </w:p>
    <w:p w:rsidR="00C5798A" w:rsidRPr="006A54A5" w:rsidRDefault="00C5798A" w:rsidP="00C5798A">
      <w:pPr>
        <w:spacing w:after="0"/>
        <w:jc w:val="center"/>
        <w:rPr>
          <w:rFonts w:ascii="Times New Roman" w:hAnsi="Times New Roman"/>
          <w:b/>
          <w:bCs/>
        </w:rPr>
      </w:pPr>
      <w:r w:rsidRPr="006A54A5">
        <w:rPr>
          <w:rFonts w:ascii="Times New Roman" w:hAnsi="Times New Roman"/>
          <w:b/>
          <w:bCs/>
        </w:rPr>
        <w:t>Úvodné ustanovenie</w:t>
      </w:r>
    </w:p>
    <w:p w:rsidR="009E7A24" w:rsidRPr="006A54A5" w:rsidRDefault="009E7A24" w:rsidP="00C5798A">
      <w:pPr>
        <w:spacing w:after="0"/>
        <w:jc w:val="center"/>
        <w:rPr>
          <w:rFonts w:ascii="Times New Roman" w:hAnsi="Times New Roman"/>
          <w:b/>
          <w:bCs/>
        </w:rPr>
      </w:pPr>
    </w:p>
    <w:p w:rsidR="00C5798A" w:rsidRPr="006A54A5" w:rsidRDefault="00C938B6" w:rsidP="009E7A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00D0" w:rsidRPr="006A54A5">
        <w:rPr>
          <w:rFonts w:ascii="Times New Roman" w:hAnsi="Times New Roman"/>
        </w:rPr>
        <w:t>Týmto všeobecne záväzným nariadením sa ustanovuje miestny poplatok za rozvoj</w:t>
      </w:r>
      <w:r w:rsidR="005500D0" w:rsidRPr="006A54A5">
        <w:rPr>
          <w:rFonts w:ascii="Times New Roman" w:hAnsi="Times New Roman"/>
          <w:vertAlign w:val="superscript"/>
        </w:rPr>
        <w:t>1)</w:t>
      </w:r>
      <w:r w:rsidR="005500D0" w:rsidRPr="006A54A5">
        <w:rPr>
          <w:rFonts w:ascii="Times New Roman" w:hAnsi="Times New Roman"/>
        </w:rPr>
        <w:t xml:space="preserve"> (ďalej len „poplatok za rozvoj“) na území mestskej časti Bratislava-Čunovo (ďalej len „mestská časť“) a výška sadzieb poplatku za rozvoj</w:t>
      </w:r>
      <w:r w:rsidR="005500D0" w:rsidRPr="006A54A5">
        <w:rPr>
          <w:rFonts w:ascii="Times New Roman" w:hAnsi="Times New Roman"/>
          <w:vertAlign w:val="superscript"/>
        </w:rPr>
        <w:t>2)</w:t>
      </w:r>
      <w:r w:rsidR="005500D0" w:rsidRPr="006A54A5">
        <w:rPr>
          <w:rFonts w:ascii="Times New Roman" w:hAnsi="Times New Roman"/>
        </w:rPr>
        <w:t xml:space="preserve"> na území mestskej časti.</w:t>
      </w:r>
    </w:p>
    <w:p w:rsidR="009E7A24" w:rsidRPr="006A54A5" w:rsidRDefault="009E7A24" w:rsidP="009E7A24">
      <w:pPr>
        <w:spacing w:after="0"/>
        <w:jc w:val="both"/>
        <w:rPr>
          <w:rFonts w:ascii="Times New Roman" w:hAnsi="Times New Roman"/>
        </w:rPr>
      </w:pPr>
    </w:p>
    <w:p w:rsidR="005500D0" w:rsidRPr="006A54A5" w:rsidRDefault="00C5798A" w:rsidP="00C5798A">
      <w:pPr>
        <w:spacing w:after="0"/>
        <w:jc w:val="center"/>
        <w:rPr>
          <w:rFonts w:ascii="Times New Roman" w:hAnsi="Times New Roman"/>
          <w:b/>
        </w:rPr>
      </w:pPr>
      <w:r w:rsidRPr="006A54A5">
        <w:rPr>
          <w:rFonts w:ascii="Times New Roman" w:hAnsi="Times New Roman"/>
          <w:b/>
        </w:rPr>
        <w:t xml:space="preserve">§ 2                                                                                                                                                                                           </w:t>
      </w:r>
      <w:r w:rsidR="005500D0" w:rsidRPr="006A54A5">
        <w:rPr>
          <w:rFonts w:ascii="Times New Roman" w:hAnsi="Times New Roman"/>
          <w:b/>
        </w:rPr>
        <w:t>Sadzby poplatku za rozvoj</w:t>
      </w:r>
    </w:p>
    <w:p w:rsidR="005500D0" w:rsidRPr="006A54A5" w:rsidRDefault="005500D0" w:rsidP="00C5798A">
      <w:pPr>
        <w:spacing w:after="0"/>
        <w:jc w:val="center"/>
        <w:rPr>
          <w:rFonts w:ascii="Times New Roman" w:hAnsi="Times New Roman"/>
          <w:b/>
        </w:rPr>
      </w:pPr>
    </w:p>
    <w:p w:rsidR="00C5798A" w:rsidRPr="006A54A5" w:rsidRDefault="00C938B6" w:rsidP="009E7A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E7A24" w:rsidRPr="006A54A5">
        <w:rPr>
          <w:rFonts w:ascii="Times New Roman" w:hAnsi="Times New Roman"/>
        </w:rPr>
        <w:t>Sadzba poplatku za rozvoj na celom území</w:t>
      </w:r>
      <w:r w:rsidR="00C5798A" w:rsidRPr="006A54A5">
        <w:rPr>
          <w:rFonts w:ascii="Times New Roman" w:hAnsi="Times New Roman"/>
          <w:b/>
        </w:rPr>
        <w:t xml:space="preserve"> </w:t>
      </w:r>
      <w:r w:rsidR="009E7A24" w:rsidRPr="006A54A5">
        <w:rPr>
          <w:rFonts w:ascii="Times New Roman" w:hAnsi="Times New Roman"/>
        </w:rPr>
        <w:t>mestskej časti za každý, aj začatý m</w:t>
      </w:r>
      <w:r w:rsidR="009E7A24" w:rsidRPr="006A54A5">
        <w:rPr>
          <w:rFonts w:ascii="Times New Roman" w:hAnsi="Times New Roman"/>
          <w:vertAlign w:val="superscript"/>
        </w:rPr>
        <w:t xml:space="preserve">2 </w:t>
      </w:r>
      <w:r w:rsidR="009E7A24" w:rsidRPr="006A54A5">
        <w:rPr>
          <w:rFonts w:ascii="Times New Roman" w:hAnsi="Times New Roman"/>
        </w:rPr>
        <w:t>podlahovej plochy nadzemnej časti stavby je:</w:t>
      </w:r>
    </w:p>
    <w:p w:rsidR="009E7A24" w:rsidRPr="006A54A5" w:rsidRDefault="009E7A24" w:rsidP="009E7A2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A54A5">
        <w:rPr>
          <w:rFonts w:ascii="Times New Roman" w:hAnsi="Times New Roman"/>
        </w:rPr>
        <w:t>stavby na bývanie</w:t>
      </w:r>
      <w:r w:rsidRPr="006A54A5">
        <w:rPr>
          <w:rFonts w:ascii="Times New Roman" w:hAnsi="Times New Roman"/>
          <w:vertAlign w:val="superscript"/>
        </w:rPr>
        <w:t>3)</w:t>
      </w:r>
      <w:r w:rsidRPr="006A54A5">
        <w:rPr>
          <w:rFonts w:ascii="Times New Roman" w:hAnsi="Times New Roman"/>
        </w:rPr>
        <w:t xml:space="preserve">  35,- Eur </w:t>
      </w:r>
    </w:p>
    <w:p w:rsidR="009E7A24" w:rsidRPr="006A54A5" w:rsidRDefault="009E7A24" w:rsidP="009E7A2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A54A5">
        <w:rPr>
          <w:rFonts w:ascii="Times New Roman" w:hAnsi="Times New Roman"/>
        </w:rPr>
        <w:t>stavby na pôdohospodársku produkciu, skleníky, stavby pre vodné hospodárstvo, stavby využívané na skladovanie vlastnej poľnohospodárskej produkcie vrátane stavieb na vlastnú administratívu 10,- Eur;</w:t>
      </w:r>
    </w:p>
    <w:p w:rsidR="009E7A24" w:rsidRPr="006A54A5" w:rsidRDefault="009E7A24" w:rsidP="009E7A2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A54A5">
        <w:rPr>
          <w:rFonts w:ascii="Times New Roman" w:hAnsi="Times New Roman"/>
        </w:rPr>
        <w:t>priemyselné stavby a stavby využívané na skladovanie vrátane stavieb na vlastnú administratívu 35,- Eur;</w:t>
      </w:r>
    </w:p>
    <w:p w:rsidR="009E7A24" w:rsidRPr="006A54A5" w:rsidRDefault="009E7A24" w:rsidP="009E7A2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A54A5">
        <w:rPr>
          <w:rFonts w:ascii="Times New Roman" w:hAnsi="Times New Roman"/>
        </w:rPr>
        <w:t>stavby na ostatné podnikanie a na zárobkovú činnosť, stavby využívané na skladovanie a administratívu súvisiacu s ostatným podnikaním a so zárobkovou činnosťou 35,- Eur;</w:t>
      </w:r>
    </w:p>
    <w:p w:rsidR="006A54A5" w:rsidRPr="006A54A5" w:rsidRDefault="009E7A24" w:rsidP="006A54A5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A54A5">
        <w:rPr>
          <w:rFonts w:ascii="Times New Roman" w:hAnsi="Times New Roman"/>
        </w:rPr>
        <w:t>ostatné stavby 25,- Eur (drobné stavby nad 25 m², samostatne stojace garáže, rekreačné stavby a záhradné chaty...).</w:t>
      </w:r>
    </w:p>
    <w:p w:rsidR="006A54A5" w:rsidRPr="006A54A5" w:rsidRDefault="006A54A5" w:rsidP="006A54A5">
      <w:pPr>
        <w:spacing w:after="0"/>
        <w:jc w:val="both"/>
        <w:rPr>
          <w:rFonts w:ascii="Times New Roman" w:hAnsi="Times New Roman"/>
        </w:rPr>
      </w:pPr>
    </w:p>
    <w:p w:rsidR="00C5798A" w:rsidRPr="00652811" w:rsidRDefault="009E7A24" w:rsidP="0048529A">
      <w:pPr>
        <w:spacing w:after="0"/>
        <w:jc w:val="center"/>
        <w:rPr>
          <w:rFonts w:ascii="Times New Roman" w:hAnsi="Times New Roman"/>
          <w:b/>
        </w:rPr>
      </w:pPr>
      <w:r w:rsidRPr="00652811">
        <w:rPr>
          <w:rFonts w:ascii="Times New Roman" w:hAnsi="Times New Roman"/>
          <w:b/>
        </w:rPr>
        <w:t>§ 3</w:t>
      </w:r>
    </w:p>
    <w:p w:rsidR="009E7A24" w:rsidRPr="00652811" w:rsidRDefault="009E7A24" w:rsidP="0048529A">
      <w:pPr>
        <w:spacing w:after="0"/>
        <w:jc w:val="center"/>
        <w:rPr>
          <w:rFonts w:ascii="Times New Roman" w:hAnsi="Times New Roman"/>
          <w:b/>
        </w:rPr>
      </w:pPr>
      <w:r w:rsidRPr="00652811">
        <w:rPr>
          <w:rFonts w:ascii="Times New Roman" w:hAnsi="Times New Roman"/>
          <w:b/>
        </w:rPr>
        <w:t>Použitie výnosu</w:t>
      </w:r>
    </w:p>
    <w:p w:rsidR="0043323C" w:rsidRPr="00652811" w:rsidRDefault="0043323C" w:rsidP="0048529A">
      <w:pPr>
        <w:spacing w:after="0"/>
        <w:jc w:val="center"/>
        <w:rPr>
          <w:rFonts w:ascii="Times New Roman" w:hAnsi="Times New Roman"/>
          <w:b/>
        </w:rPr>
      </w:pPr>
    </w:p>
    <w:p w:rsidR="0043323C" w:rsidRPr="0043323C" w:rsidRDefault="00C938B6" w:rsidP="0043323C">
      <w:pPr>
        <w:spacing w:after="0"/>
        <w:rPr>
          <w:rFonts w:ascii="Times New Roman" w:hAnsi="Times New Roman"/>
        </w:rPr>
      </w:pPr>
      <w:r w:rsidRPr="00652811">
        <w:rPr>
          <w:rFonts w:ascii="Times New Roman" w:hAnsi="Times New Roman"/>
        </w:rPr>
        <w:t xml:space="preserve">     </w:t>
      </w:r>
      <w:r w:rsidR="0043323C" w:rsidRPr="00652811">
        <w:rPr>
          <w:rFonts w:ascii="Times New Roman" w:hAnsi="Times New Roman"/>
        </w:rPr>
        <w:t>Informácie o výške výnosu z poplatku za rozvoj a jeho použití v členení použitia výnosov podľa realizovaných projektov</w:t>
      </w:r>
      <w:r w:rsidR="00A34C02" w:rsidRPr="00652811">
        <w:rPr>
          <w:rFonts w:ascii="Times New Roman" w:hAnsi="Times New Roman"/>
          <w:vertAlign w:val="superscript"/>
        </w:rPr>
        <w:t>4)</w:t>
      </w:r>
      <w:r w:rsidR="00A34C02" w:rsidRPr="00652811">
        <w:rPr>
          <w:rFonts w:ascii="Times New Roman" w:hAnsi="Times New Roman"/>
        </w:rPr>
        <w:t xml:space="preserve"> </w:t>
      </w:r>
      <w:r w:rsidR="0043323C" w:rsidRPr="00652811">
        <w:rPr>
          <w:rFonts w:ascii="Times New Roman" w:hAnsi="Times New Roman"/>
        </w:rPr>
        <w:t xml:space="preserve"> sa zverejňujú raz ročne na úradnej tabuli a internetovej stránke mestskej časti Bratislava-Čunovo.</w:t>
      </w:r>
    </w:p>
    <w:p w:rsidR="006A54A5" w:rsidRDefault="006A54A5" w:rsidP="0048529A">
      <w:pPr>
        <w:spacing w:after="0"/>
        <w:jc w:val="center"/>
        <w:rPr>
          <w:rFonts w:ascii="Times New Roman" w:hAnsi="Times New Roman"/>
          <w:b/>
          <w:bCs/>
        </w:rPr>
      </w:pPr>
    </w:p>
    <w:p w:rsidR="00652811" w:rsidRDefault="00652811" w:rsidP="0048529A">
      <w:pPr>
        <w:spacing w:after="0"/>
        <w:jc w:val="center"/>
        <w:rPr>
          <w:rFonts w:ascii="Times New Roman" w:hAnsi="Times New Roman"/>
          <w:b/>
          <w:bCs/>
        </w:rPr>
      </w:pPr>
    </w:p>
    <w:p w:rsidR="00652811" w:rsidRDefault="00652811" w:rsidP="0048529A">
      <w:pPr>
        <w:spacing w:after="0"/>
        <w:jc w:val="center"/>
        <w:rPr>
          <w:rFonts w:ascii="Times New Roman" w:hAnsi="Times New Roman"/>
          <w:b/>
          <w:bCs/>
        </w:rPr>
      </w:pPr>
    </w:p>
    <w:p w:rsidR="00C5798A" w:rsidRPr="006A54A5" w:rsidRDefault="006A54A5" w:rsidP="0048529A">
      <w:pPr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A54A5">
        <w:rPr>
          <w:rFonts w:ascii="Times New Roman" w:hAnsi="Times New Roman"/>
          <w:b/>
          <w:bCs/>
        </w:rPr>
        <w:t>§ 4</w:t>
      </w:r>
    </w:p>
    <w:p w:rsidR="00C5798A" w:rsidRDefault="0048529A" w:rsidP="0048529A">
      <w:pPr>
        <w:spacing w:after="0"/>
        <w:jc w:val="center"/>
        <w:rPr>
          <w:rFonts w:ascii="Times New Roman" w:hAnsi="Times New Roman"/>
          <w:b/>
          <w:bCs/>
        </w:rPr>
      </w:pPr>
      <w:r w:rsidRPr="006A54A5">
        <w:rPr>
          <w:rFonts w:ascii="Times New Roman" w:hAnsi="Times New Roman"/>
          <w:b/>
          <w:bCs/>
        </w:rPr>
        <w:t>Účinnosť</w:t>
      </w:r>
    </w:p>
    <w:p w:rsidR="006A54A5" w:rsidRPr="006A54A5" w:rsidRDefault="006A54A5" w:rsidP="0048529A">
      <w:pPr>
        <w:spacing w:after="0"/>
        <w:jc w:val="center"/>
        <w:rPr>
          <w:rFonts w:ascii="Times New Roman" w:hAnsi="Times New Roman"/>
          <w:b/>
          <w:bCs/>
        </w:rPr>
      </w:pPr>
    </w:p>
    <w:p w:rsidR="00C5798A" w:rsidRPr="006A54A5" w:rsidRDefault="00C938B6" w:rsidP="00C579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5798A" w:rsidRPr="006A54A5">
        <w:rPr>
          <w:rFonts w:ascii="Times New Roman" w:hAnsi="Times New Roman"/>
        </w:rPr>
        <w:t xml:space="preserve">Toto všeobecne záväzné nariadenie nadobúda účinnosť dňa </w:t>
      </w:r>
      <w:r w:rsidR="00C5798A" w:rsidRPr="00652811">
        <w:rPr>
          <w:rFonts w:ascii="Times New Roman" w:hAnsi="Times New Roman"/>
        </w:rPr>
        <w:t>01.0</w:t>
      </w:r>
      <w:r w:rsidR="006A54A5" w:rsidRPr="00652811">
        <w:rPr>
          <w:rFonts w:ascii="Times New Roman" w:hAnsi="Times New Roman"/>
        </w:rPr>
        <w:t>1</w:t>
      </w:r>
      <w:r w:rsidR="00C5798A" w:rsidRPr="00652811">
        <w:rPr>
          <w:rFonts w:ascii="Times New Roman" w:hAnsi="Times New Roman"/>
        </w:rPr>
        <w:t>.20</w:t>
      </w:r>
      <w:r w:rsidR="006A54A5" w:rsidRPr="00652811">
        <w:rPr>
          <w:rFonts w:ascii="Times New Roman" w:hAnsi="Times New Roman"/>
        </w:rPr>
        <w:t>20</w:t>
      </w:r>
      <w:r w:rsidR="00C5798A" w:rsidRPr="006A54A5">
        <w:rPr>
          <w:rFonts w:ascii="Times New Roman" w:hAnsi="Times New Roman"/>
        </w:rPr>
        <w:t>, najneskôr však pätnástym dňom od jeho vyvesenia na úradnej tabuli Miestneho úradu mestskej časti</w:t>
      </w:r>
      <w:r w:rsidR="0048529A" w:rsidRPr="006A54A5">
        <w:rPr>
          <w:rFonts w:ascii="Times New Roman" w:hAnsi="Times New Roman"/>
        </w:rPr>
        <w:t xml:space="preserve"> Bratislava-Čunovo</w:t>
      </w:r>
      <w:r w:rsidR="00C5798A" w:rsidRPr="006A54A5">
        <w:rPr>
          <w:rFonts w:ascii="Times New Roman" w:hAnsi="Times New Roman"/>
        </w:rPr>
        <w:t>.</w:t>
      </w:r>
    </w:p>
    <w:p w:rsidR="00C5798A" w:rsidRDefault="00C5798A" w:rsidP="00C5798A">
      <w:pPr>
        <w:rPr>
          <w:rFonts w:ascii="Times New Roman" w:hAnsi="Times New Roman"/>
        </w:rPr>
      </w:pPr>
    </w:p>
    <w:p w:rsidR="00C938B6" w:rsidRDefault="00C938B6" w:rsidP="00C5798A">
      <w:pPr>
        <w:rPr>
          <w:rFonts w:ascii="Times New Roman" w:hAnsi="Times New Roman"/>
        </w:rPr>
      </w:pPr>
    </w:p>
    <w:p w:rsidR="00C938B6" w:rsidRDefault="00C938B6" w:rsidP="00C5798A">
      <w:pPr>
        <w:rPr>
          <w:rFonts w:ascii="Times New Roman" w:hAnsi="Times New Roman"/>
        </w:rPr>
      </w:pPr>
    </w:p>
    <w:p w:rsidR="00C938B6" w:rsidRPr="006A54A5" w:rsidRDefault="00C938B6" w:rsidP="00C5798A">
      <w:pPr>
        <w:rPr>
          <w:rFonts w:ascii="Times New Roman" w:hAnsi="Times New Roman"/>
        </w:rPr>
      </w:pPr>
    </w:p>
    <w:p w:rsidR="009024BF" w:rsidRPr="006A54A5" w:rsidRDefault="009024BF" w:rsidP="00C5798A">
      <w:pPr>
        <w:rPr>
          <w:rFonts w:ascii="Times New Roman" w:hAnsi="Times New Roman"/>
        </w:rPr>
      </w:pPr>
    </w:p>
    <w:p w:rsidR="00C5798A" w:rsidRPr="006A54A5" w:rsidRDefault="0048529A" w:rsidP="0048529A">
      <w:pPr>
        <w:tabs>
          <w:tab w:val="left" w:pos="5529"/>
          <w:tab w:val="left" w:pos="6237"/>
        </w:tabs>
        <w:spacing w:after="0"/>
        <w:jc w:val="center"/>
        <w:rPr>
          <w:rFonts w:ascii="Times New Roman" w:hAnsi="Times New Roman"/>
        </w:rPr>
      </w:pPr>
      <w:r w:rsidRPr="006A54A5">
        <w:rPr>
          <w:rFonts w:ascii="Times New Roman" w:hAnsi="Times New Roman"/>
        </w:rPr>
        <w:t xml:space="preserve">                                             Gabriela </w:t>
      </w:r>
      <w:proofErr w:type="spellStart"/>
      <w:r w:rsidRPr="006A54A5">
        <w:rPr>
          <w:rFonts w:ascii="Times New Roman" w:hAnsi="Times New Roman"/>
        </w:rPr>
        <w:t>Ferenčáková</w:t>
      </w:r>
      <w:proofErr w:type="spellEnd"/>
    </w:p>
    <w:p w:rsidR="0048529A" w:rsidRPr="006A54A5" w:rsidRDefault="0048529A" w:rsidP="0048529A">
      <w:pPr>
        <w:tabs>
          <w:tab w:val="left" w:pos="5529"/>
          <w:tab w:val="left" w:pos="6237"/>
        </w:tabs>
        <w:spacing w:after="0"/>
        <w:jc w:val="center"/>
        <w:rPr>
          <w:rFonts w:ascii="Times New Roman" w:hAnsi="Times New Roman"/>
        </w:rPr>
      </w:pPr>
      <w:r w:rsidRPr="006A54A5">
        <w:rPr>
          <w:rFonts w:ascii="Times New Roman" w:hAnsi="Times New Roman"/>
        </w:rPr>
        <w:t xml:space="preserve">                                                   starostka MČ Bratislava-Čunovo</w:t>
      </w:r>
    </w:p>
    <w:p w:rsidR="00C5798A" w:rsidRPr="006A54A5" w:rsidRDefault="00C5798A" w:rsidP="00C5798A">
      <w:pPr>
        <w:rPr>
          <w:rFonts w:ascii="Times New Roman" w:hAnsi="Times New Roman"/>
        </w:rPr>
      </w:pPr>
    </w:p>
    <w:p w:rsidR="00C5798A" w:rsidRPr="006A54A5" w:rsidRDefault="00C5798A" w:rsidP="00C5798A">
      <w:pPr>
        <w:rPr>
          <w:rFonts w:ascii="Times New Roman" w:hAnsi="Times New Roman"/>
        </w:rPr>
      </w:pPr>
    </w:p>
    <w:p w:rsidR="005556EF" w:rsidRPr="006A54A5" w:rsidRDefault="00B01796">
      <w:pPr>
        <w:rPr>
          <w:rFonts w:ascii="Times New Roman" w:hAnsi="Times New Roman"/>
        </w:rPr>
      </w:pPr>
    </w:p>
    <w:p w:rsidR="006A54A5" w:rsidRPr="006A54A5" w:rsidRDefault="006A54A5">
      <w:pPr>
        <w:rPr>
          <w:rFonts w:ascii="Times New Roman" w:hAnsi="Times New Roman"/>
        </w:rPr>
      </w:pPr>
    </w:p>
    <w:p w:rsidR="006A54A5" w:rsidRPr="00652811" w:rsidRDefault="00652811" w:rsidP="00652811">
      <w:pPr>
        <w:spacing w:after="0"/>
        <w:rPr>
          <w:rFonts w:ascii="Times New Roman" w:hAnsi="Times New Roman"/>
        </w:rPr>
      </w:pPr>
      <w:r w:rsidRPr="00652811">
        <w:rPr>
          <w:rFonts w:ascii="Times New Roman" w:hAnsi="Times New Roman"/>
        </w:rPr>
        <w:t>Vyvesené:  29.11.2019</w:t>
      </w:r>
    </w:p>
    <w:p w:rsidR="00652811" w:rsidRPr="00652811" w:rsidRDefault="00652811" w:rsidP="00652811">
      <w:pPr>
        <w:spacing w:after="0"/>
        <w:rPr>
          <w:rFonts w:ascii="Times New Roman" w:hAnsi="Times New Roman"/>
        </w:rPr>
      </w:pPr>
      <w:r w:rsidRPr="00652811">
        <w:rPr>
          <w:rFonts w:ascii="Times New Roman" w:hAnsi="Times New Roman"/>
        </w:rPr>
        <w:t xml:space="preserve">Zvesené:  </w:t>
      </w:r>
    </w:p>
    <w:p w:rsidR="00652811" w:rsidRDefault="00652811" w:rsidP="00652811">
      <w:pPr>
        <w:spacing w:after="0"/>
        <w:rPr>
          <w:rFonts w:asciiTheme="minorHAnsi" w:hAnsiTheme="minorHAnsi"/>
          <w:sz w:val="24"/>
          <w:szCs w:val="24"/>
        </w:rPr>
      </w:pPr>
    </w:p>
    <w:p w:rsidR="006A54A5" w:rsidRDefault="006A54A5">
      <w:pPr>
        <w:rPr>
          <w:rFonts w:asciiTheme="minorHAnsi" w:hAnsiTheme="minorHAnsi"/>
          <w:sz w:val="24"/>
          <w:szCs w:val="24"/>
        </w:rPr>
      </w:pPr>
    </w:p>
    <w:p w:rsidR="00652811" w:rsidRDefault="00652811">
      <w:pPr>
        <w:rPr>
          <w:rFonts w:asciiTheme="minorHAnsi" w:hAnsiTheme="minorHAnsi"/>
          <w:sz w:val="24"/>
          <w:szCs w:val="24"/>
        </w:rPr>
      </w:pPr>
    </w:p>
    <w:p w:rsidR="006A54A5" w:rsidRDefault="006A54A5">
      <w:pPr>
        <w:rPr>
          <w:rFonts w:asciiTheme="minorHAnsi" w:hAnsiTheme="minorHAnsi"/>
          <w:sz w:val="24"/>
          <w:szCs w:val="24"/>
        </w:rPr>
      </w:pPr>
    </w:p>
    <w:p w:rsidR="006A54A5" w:rsidRDefault="006A54A5">
      <w:pPr>
        <w:rPr>
          <w:rFonts w:asciiTheme="minorHAnsi" w:hAnsiTheme="minorHAnsi"/>
          <w:sz w:val="24"/>
          <w:szCs w:val="24"/>
        </w:rPr>
      </w:pPr>
    </w:p>
    <w:p w:rsidR="00C938B6" w:rsidRDefault="00C938B6">
      <w:pPr>
        <w:rPr>
          <w:rFonts w:asciiTheme="minorHAnsi" w:hAnsiTheme="minorHAnsi"/>
          <w:sz w:val="24"/>
          <w:szCs w:val="24"/>
        </w:rPr>
      </w:pPr>
    </w:p>
    <w:p w:rsidR="00C938B6" w:rsidRDefault="00C938B6">
      <w:pPr>
        <w:rPr>
          <w:rFonts w:asciiTheme="minorHAnsi" w:hAnsiTheme="minorHAnsi"/>
          <w:sz w:val="24"/>
          <w:szCs w:val="24"/>
        </w:rPr>
      </w:pPr>
    </w:p>
    <w:p w:rsidR="006A54A5" w:rsidRDefault="006A54A5">
      <w:pPr>
        <w:rPr>
          <w:rFonts w:asciiTheme="minorHAnsi" w:hAnsiTheme="minorHAnsi"/>
          <w:sz w:val="24"/>
          <w:szCs w:val="24"/>
        </w:rPr>
      </w:pPr>
    </w:p>
    <w:p w:rsidR="006A54A5" w:rsidRDefault="00C938B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</w:t>
      </w:r>
    </w:p>
    <w:p w:rsidR="006A54A5" w:rsidRDefault="00D4162B" w:rsidP="00D4162B">
      <w:pPr>
        <w:pStyle w:val="Odsekzoznamu"/>
        <w:numPr>
          <w:ilvl w:val="0"/>
          <w:numId w:val="14"/>
        </w:num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§2 zákona č. 447/2015 </w:t>
      </w:r>
      <w:proofErr w:type="spellStart"/>
      <w:r>
        <w:rPr>
          <w:rFonts w:ascii="Times New Roman" w:hAnsi="Times New Roman"/>
          <w:sz w:val="20"/>
          <w:szCs w:val="20"/>
        </w:rPr>
        <w:t>Z.z</w:t>
      </w:r>
      <w:proofErr w:type="spellEnd"/>
      <w:r>
        <w:rPr>
          <w:rFonts w:ascii="Times New Roman" w:hAnsi="Times New Roman"/>
          <w:sz w:val="20"/>
          <w:szCs w:val="20"/>
        </w:rPr>
        <w:t xml:space="preserve">. o miestnom poplatku za rozvoj a o zmene a doplnení niektorých zákonov v znení zákona č. 375/2016 </w:t>
      </w:r>
      <w:proofErr w:type="spellStart"/>
      <w:r>
        <w:rPr>
          <w:rFonts w:ascii="Times New Roman" w:hAnsi="Times New Roman"/>
          <w:sz w:val="20"/>
          <w:szCs w:val="20"/>
        </w:rPr>
        <w:t>Z.z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4162B" w:rsidRDefault="00D4162B" w:rsidP="00D4162B">
      <w:pPr>
        <w:pStyle w:val="Odsekzoznamu"/>
        <w:numPr>
          <w:ilvl w:val="0"/>
          <w:numId w:val="14"/>
        </w:num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§7 zákona č. 447/2015 </w:t>
      </w:r>
      <w:proofErr w:type="spellStart"/>
      <w:r>
        <w:rPr>
          <w:rFonts w:ascii="Times New Roman" w:hAnsi="Times New Roman"/>
          <w:sz w:val="20"/>
          <w:szCs w:val="20"/>
        </w:rPr>
        <w:t>Z.z</w:t>
      </w:r>
      <w:proofErr w:type="spellEnd"/>
      <w:r>
        <w:rPr>
          <w:rFonts w:ascii="Times New Roman" w:hAnsi="Times New Roman"/>
          <w:sz w:val="20"/>
          <w:szCs w:val="20"/>
        </w:rPr>
        <w:t xml:space="preserve">. v znení zákona č. 375/2016 </w:t>
      </w:r>
      <w:proofErr w:type="spellStart"/>
      <w:r>
        <w:rPr>
          <w:rFonts w:ascii="Times New Roman" w:hAnsi="Times New Roman"/>
          <w:sz w:val="20"/>
          <w:szCs w:val="20"/>
        </w:rPr>
        <w:t>Z.z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4162B" w:rsidRDefault="00D4162B" w:rsidP="00D4162B">
      <w:pPr>
        <w:pStyle w:val="Odsekzoznamu"/>
        <w:numPr>
          <w:ilvl w:val="0"/>
          <w:numId w:val="14"/>
        </w:num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§43b ods.1 písm. a) a b) zákona č. 50/1976 Zb. o územnom plánovaní a stavebnom poriadku (stavebný zákon) v znení zákona č. 237/2000 </w:t>
      </w:r>
      <w:proofErr w:type="spellStart"/>
      <w:r>
        <w:rPr>
          <w:rFonts w:ascii="Times New Roman" w:hAnsi="Times New Roman"/>
          <w:sz w:val="20"/>
          <w:szCs w:val="20"/>
        </w:rPr>
        <w:t>Z.z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4162B" w:rsidRPr="00652811" w:rsidRDefault="00D4162B" w:rsidP="00D4162B">
      <w:pPr>
        <w:pStyle w:val="Odsekzoznamu"/>
        <w:numPr>
          <w:ilvl w:val="0"/>
          <w:numId w:val="14"/>
        </w:numPr>
        <w:spacing w:after="0"/>
        <w:ind w:left="426" w:hanging="426"/>
        <w:rPr>
          <w:rFonts w:ascii="Times New Roman" w:hAnsi="Times New Roman"/>
          <w:sz w:val="20"/>
          <w:szCs w:val="20"/>
        </w:rPr>
      </w:pPr>
      <w:r w:rsidRPr="00652811">
        <w:rPr>
          <w:rFonts w:ascii="Times New Roman" w:hAnsi="Times New Roman"/>
          <w:sz w:val="20"/>
          <w:szCs w:val="20"/>
        </w:rPr>
        <w:t xml:space="preserve">§11 zákona ods.4 č. 447/2015 </w:t>
      </w:r>
      <w:proofErr w:type="spellStart"/>
      <w:r w:rsidRPr="00652811">
        <w:rPr>
          <w:rFonts w:ascii="Times New Roman" w:hAnsi="Times New Roman"/>
          <w:sz w:val="20"/>
          <w:szCs w:val="20"/>
        </w:rPr>
        <w:t>Z.z</w:t>
      </w:r>
      <w:proofErr w:type="spellEnd"/>
      <w:r w:rsidRPr="00652811">
        <w:rPr>
          <w:rFonts w:ascii="Times New Roman" w:hAnsi="Times New Roman"/>
          <w:sz w:val="20"/>
          <w:szCs w:val="20"/>
        </w:rPr>
        <w:t xml:space="preserve">. o miestnom poplatku za rozvoj a o zmene a doplnení niektorých zákonov v znení zákona č. 375/2016 </w:t>
      </w:r>
      <w:proofErr w:type="spellStart"/>
      <w:r w:rsidRPr="00652811">
        <w:rPr>
          <w:rFonts w:ascii="Times New Roman" w:hAnsi="Times New Roman"/>
          <w:sz w:val="20"/>
          <w:szCs w:val="20"/>
        </w:rPr>
        <w:t>Z.z</w:t>
      </w:r>
      <w:proofErr w:type="spellEnd"/>
      <w:r w:rsidRPr="00652811">
        <w:rPr>
          <w:rFonts w:ascii="Times New Roman" w:hAnsi="Times New Roman"/>
          <w:sz w:val="20"/>
          <w:szCs w:val="20"/>
        </w:rPr>
        <w:t>.</w:t>
      </w:r>
    </w:p>
    <w:p w:rsidR="00D4162B" w:rsidRDefault="00D4162B" w:rsidP="00D4162B">
      <w:pPr>
        <w:pStyle w:val="Odsekzoznamu"/>
        <w:spacing w:after="0"/>
        <w:ind w:left="360"/>
        <w:rPr>
          <w:rFonts w:ascii="Times New Roman" w:hAnsi="Times New Roman"/>
          <w:sz w:val="20"/>
          <w:szCs w:val="20"/>
        </w:rPr>
      </w:pPr>
    </w:p>
    <w:sectPr w:rsidR="00D4162B" w:rsidSect="006A54A5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96" w:rsidRDefault="00B01796" w:rsidP="0048529A">
      <w:pPr>
        <w:spacing w:after="0" w:line="240" w:lineRule="auto"/>
      </w:pPr>
      <w:r>
        <w:separator/>
      </w:r>
    </w:p>
  </w:endnote>
  <w:endnote w:type="continuationSeparator" w:id="0">
    <w:p w:rsidR="00B01796" w:rsidRDefault="00B01796" w:rsidP="0048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108634"/>
      <w:docPartObj>
        <w:docPartGallery w:val="Page Numbers (Bottom of Page)"/>
        <w:docPartUnique/>
      </w:docPartObj>
    </w:sdtPr>
    <w:sdtEndPr/>
    <w:sdtContent>
      <w:p w:rsidR="0048529A" w:rsidRDefault="004852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11">
          <w:rPr>
            <w:noProof/>
          </w:rPr>
          <w:t>2</w:t>
        </w:r>
        <w:r>
          <w:fldChar w:fldCharType="end"/>
        </w:r>
      </w:p>
    </w:sdtContent>
  </w:sdt>
  <w:p w:rsidR="0048529A" w:rsidRDefault="004852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96" w:rsidRDefault="00B01796" w:rsidP="0048529A">
      <w:pPr>
        <w:spacing w:after="0" w:line="240" w:lineRule="auto"/>
      </w:pPr>
      <w:r>
        <w:separator/>
      </w:r>
    </w:p>
  </w:footnote>
  <w:footnote w:type="continuationSeparator" w:id="0">
    <w:p w:rsidR="00B01796" w:rsidRDefault="00B01796" w:rsidP="0048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1E7"/>
    <w:multiLevelType w:val="hybridMultilevel"/>
    <w:tmpl w:val="74AED094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CBE"/>
    <w:multiLevelType w:val="hybridMultilevel"/>
    <w:tmpl w:val="E4C88344"/>
    <w:lvl w:ilvl="0" w:tplc="7E12DBC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8407A25"/>
    <w:multiLevelType w:val="hybridMultilevel"/>
    <w:tmpl w:val="E1EA7CC4"/>
    <w:lvl w:ilvl="0" w:tplc="F42E512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943F4F"/>
    <w:multiLevelType w:val="hybridMultilevel"/>
    <w:tmpl w:val="CDACD1B6"/>
    <w:lvl w:ilvl="0" w:tplc="C33430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2D0A"/>
    <w:multiLevelType w:val="hybridMultilevel"/>
    <w:tmpl w:val="8F4A81EC"/>
    <w:lvl w:ilvl="0" w:tplc="A62C8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A10F9"/>
    <w:multiLevelType w:val="hybridMultilevel"/>
    <w:tmpl w:val="F87EA7C2"/>
    <w:lvl w:ilvl="0" w:tplc="0DB2CFB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E8200D"/>
    <w:multiLevelType w:val="hybridMultilevel"/>
    <w:tmpl w:val="B3BCEA5E"/>
    <w:lvl w:ilvl="0" w:tplc="D5362E7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531D28"/>
    <w:multiLevelType w:val="hybridMultilevel"/>
    <w:tmpl w:val="C09251A6"/>
    <w:lvl w:ilvl="0" w:tplc="16CA8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4AE0"/>
    <w:multiLevelType w:val="hybridMultilevel"/>
    <w:tmpl w:val="86F635C6"/>
    <w:lvl w:ilvl="0" w:tplc="102487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2A4C33"/>
    <w:multiLevelType w:val="hybridMultilevel"/>
    <w:tmpl w:val="A42A4E0C"/>
    <w:lvl w:ilvl="0" w:tplc="70B43D6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936E49"/>
    <w:multiLevelType w:val="hybridMultilevel"/>
    <w:tmpl w:val="AE4061C0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658E"/>
    <w:multiLevelType w:val="hybridMultilevel"/>
    <w:tmpl w:val="4656CE20"/>
    <w:lvl w:ilvl="0" w:tplc="AF4C915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A82DC2"/>
    <w:multiLevelType w:val="hybridMultilevel"/>
    <w:tmpl w:val="10F8418A"/>
    <w:lvl w:ilvl="0" w:tplc="1E8400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1E05C9C"/>
    <w:multiLevelType w:val="hybridMultilevel"/>
    <w:tmpl w:val="4DD2EFDE"/>
    <w:lvl w:ilvl="0" w:tplc="3FAC0B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EC0C45"/>
    <w:multiLevelType w:val="hybridMultilevel"/>
    <w:tmpl w:val="330CD0CE"/>
    <w:lvl w:ilvl="0" w:tplc="13ECC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A"/>
    <w:rsid w:val="00142C78"/>
    <w:rsid w:val="0043323C"/>
    <w:rsid w:val="0048529A"/>
    <w:rsid w:val="00502E74"/>
    <w:rsid w:val="005500D0"/>
    <w:rsid w:val="005F3DA7"/>
    <w:rsid w:val="00652811"/>
    <w:rsid w:val="006A54A5"/>
    <w:rsid w:val="006E3885"/>
    <w:rsid w:val="00817396"/>
    <w:rsid w:val="008873E0"/>
    <w:rsid w:val="009024BF"/>
    <w:rsid w:val="0094746D"/>
    <w:rsid w:val="009E7A24"/>
    <w:rsid w:val="00A34C02"/>
    <w:rsid w:val="00B01796"/>
    <w:rsid w:val="00B77A8F"/>
    <w:rsid w:val="00BD6C0C"/>
    <w:rsid w:val="00C11F96"/>
    <w:rsid w:val="00C5798A"/>
    <w:rsid w:val="00C938B6"/>
    <w:rsid w:val="00CC0121"/>
    <w:rsid w:val="00D374F1"/>
    <w:rsid w:val="00D4162B"/>
    <w:rsid w:val="00E36D94"/>
    <w:rsid w:val="00E877E0"/>
    <w:rsid w:val="00E96591"/>
    <w:rsid w:val="00F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E0AE-B4DE-40DD-A5A6-3713910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98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C5798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0"/>
      <w:u w:val="single"/>
      <w:lang w:eastAsia="ar-SA"/>
    </w:rPr>
  </w:style>
  <w:style w:type="character" w:customStyle="1" w:styleId="NzovChar">
    <w:name w:val="Názov Char"/>
    <w:basedOn w:val="Predvolenpsmoodseku"/>
    <w:link w:val="Nzov"/>
    <w:rsid w:val="00C5798A"/>
    <w:rPr>
      <w:rFonts w:ascii="Times New Roman" w:eastAsia="Times New Roman" w:hAnsi="Times New Roman" w:cs="Times New Roman"/>
      <w:b/>
      <w:bCs/>
      <w:sz w:val="32"/>
      <w:szCs w:val="20"/>
      <w:u w:val="single"/>
      <w:lang w:eastAsia="ar-SA"/>
    </w:rPr>
  </w:style>
  <w:style w:type="paragraph" w:customStyle="1" w:styleId="tl">
    <w:name w:val="Štýl"/>
    <w:rsid w:val="00C57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579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5798A"/>
    <w:rPr>
      <w:rFonts w:eastAsiaTheme="minorEastAsia"/>
      <w:color w:val="5A5A5A" w:themeColor="text1" w:themeTint="A5"/>
      <w:spacing w:val="15"/>
      <w:lang w:eastAsia="sk-SK"/>
    </w:rPr>
  </w:style>
  <w:style w:type="paragraph" w:customStyle="1" w:styleId="Odsekzoznamu1">
    <w:name w:val="Odsek zoznamu1"/>
    <w:basedOn w:val="Normlny"/>
    <w:qFormat/>
    <w:rsid w:val="00C5798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8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29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29A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E74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4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kovasichova</cp:lastModifiedBy>
  <cp:revision>9</cp:revision>
  <cp:lastPrinted>2017-01-16T14:02:00Z</cp:lastPrinted>
  <dcterms:created xsi:type="dcterms:W3CDTF">2019-11-29T08:44:00Z</dcterms:created>
  <dcterms:modified xsi:type="dcterms:W3CDTF">2019-11-29T11:25:00Z</dcterms:modified>
</cp:coreProperties>
</file>